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color="auto" w:space="0" w:sz="0" w:val="none"/>
          <w:left w:color="auto" w:space="0" w:sz="0" w:val="none"/>
          <w:bottom w:color="auto" w:space="0" w:sz="0" w:val="none"/>
          <w:right w:color="auto" w:space="0" w:sz="0" w:val="none"/>
          <w:between w:color="auto" w:space="0" w:sz="0" w:val="none"/>
        </w:pBdr>
        <w:shd w:fill="ffffff" w:val="clear"/>
        <w:spacing w:after="0" w:before="160" w:lineRule="auto"/>
        <w:ind w:left="640" w:firstLine="0"/>
        <w:rPr>
          <w:color w:val="333333"/>
          <w:sz w:val="48"/>
          <w:szCs w:val="48"/>
        </w:rPr>
      </w:pPr>
      <w:bookmarkStart w:colFirst="0" w:colLast="0" w:name="_pjiszqpbrsc4" w:id="0"/>
      <w:bookmarkEnd w:id="0"/>
      <w:r w:rsidDel="00000000" w:rsidR="00000000" w:rsidRPr="00000000">
        <w:rPr>
          <w:color w:val="333333"/>
          <w:sz w:val="48"/>
          <w:szCs w:val="48"/>
          <w:rtl w:val="0"/>
        </w:rPr>
        <w:t xml:space="preserve">MACE-Directories Transition/Sunset Planning</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Title"/>
        <w:pBdr>
          <w:top w:color="auto" w:space="0" w:sz="0" w:val="none"/>
          <w:left w:color="auto" w:space="0" w:sz="0" w:val="none"/>
          <w:bottom w:color="auto" w:space="0" w:sz="0" w:val="none"/>
          <w:right w:color="auto" w:space="0" w:sz="0" w:val="none"/>
          <w:between w:color="auto" w:space="0" w:sz="0" w:val="none"/>
        </w:pBdr>
        <w:spacing w:after="0" w:lineRule="auto"/>
        <w:ind w:left="660" w:firstLine="0"/>
        <w:rPr>
          <w:color w:val="333333"/>
          <w:sz w:val="28"/>
          <w:szCs w:val="28"/>
        </w:rPr>
      </w:pPr>
      <w:bookmarkStart w:colFirst="0" w:colLast="0" w:name="_pjiszqpbrsc4" w:id="0"/>
      <w:bookmarkEnd w:id="0"/>
      <w:r w:rsidDel="00000000" w:rsidR="00000000" w:rsidRPr="00000000">
        <w:rPr>
          <w:color w:val="333333"/>
          <w:sz w:val="28"/>
          <w:szCs w:val="28"/>
          <w:rtl w:val="0"/>
        </w:rPr>
        <w:t xml:space="preserve">Repository ID: </w:t>
      </w:r>
      <w:r w:rsidDel="00000000" w:rsidR="00000000" w:rsidRPr="00000000">
        <w:rPr>
          <w:color w:val="333333"/>
          <w:sz w:val="28"/>
          <w:szCs w:val="28"/>
          <w:highlight w:val="white"/>
          <w:rtl w:val="0"/>
        </w:rPr>
        <w:t xml:space="preserve">TI.109.1</w:t>
      </w:r>
      <w:r w:rsidDel="00000000" w:rsidR="00000000" w:rsidRPr="00000000">
        <w:rPr>
          <w:rtl w:val="0"/>
        </w:rPr>
      </w:r>
    </w:p>
    <w:p w:rsidR="00000000" w:rsidDel="00000000" w:rsidP="00000000" w:rsidRDefault="00000000" w:rsidRPr="00000000" w14:paraId="00000007">
      <w:pPr>
        <w:pStyle w:val="Title"/>
        <w:pBdr>
          <w:top w:color="auto" w:space="0" w:sz="0" w:val="none"/>
          <w:left w:color="auto" w:space="0" w:sz="0" w:val="none"/>
          <w:bottom w:color="auto" w:space="0" w:sz="0" w:val="none"/>
          <w:right w:color="auto" w:space="0" w:sz="0" w:val="none"/>
          <w:between w:color="auto" w:space="0" w:sz="0" w:val="none"/>
        </w:pBdr>
        <w:spacing w:after="0" w:lineRule="auto"/>
        <w:ind w:left="660" w:firstLine="0"/>
        <w:rPr>
          <w:color w:val="333333"/>
          <w:sz w:val="28"/>
          <w:szCs w:val="28"/>
        </w:rPr>
      </w:pPr>
      <w:bookmarkStart w:colFirst="0" w:colLast="0" w:name="_gh0xqf59619i" w:id="1"/>
      <w:bookmarkEnd w:id="1"/>
      <w:r w:rsidDel="00000000" w:rsidR="00000000" w:rsidRPr="00000000">
        <w:rPr>
          <w:color w:val="333333"/>
          <w:sz w:val="28"/>
          <w:szCs w:val="28"/>
          <w:rtl w:val="0"/>
        </w:rPr>
        <w:t xml:space="preserve">Persistent (DOI): </w:t>
      </w:r>
      <w:r w:rsidDel="00000000" w:rsidR="00000000" w:rsidRPr="00000000">
        <w:rPr>
          <w:color w:val="333333"/>
          <w:sz w:val="28"/>
          <w:szCs w:val="28"/>
          <w:rtl w:val="0"/>
        </w:rPr>
        <w:t xml:space="preserve">10.26869/TI.109.1  </w:t>
      </w:r>
      <w:r w:rsidDel="00000000" w:rsidR="00000000" w:rsidRPr="00000000">
        <w:rPr>
          <w:rtl w:val="0"/>
        </w:rPr>
      </w:r>
    </w:p>
    <w:p w:rsidR="00000000" w:rsidDel="00000000" w:rsidP="00000000" w:rsidRDefault="00000000" w:rsidRPr="00000000" w14:paraId="00000008">
      <w:pPr>
        <w:pStyle w:val="Title"/>
        <w:pBdr>
          <w:top w:color="auto" w:space="0" w:sz="0" w:val="none"/>
          <w:left w:color="auto" w:space="0" w:sz="0" w:val="none"/>
          <w:bottom w:color="auto" w:space="0" w:sz="0" w:val="none"/>
          <w:right w:color="auto" w:space="0" w:sz="0" w:val="none"/>
          <w:between w:color="auto" w:space="0" w:sz="0" w:val="none"/>
        </w:pBdr>
        <w:spacing w:after="0" w:lineRule="auto"/>
        <w:ind w:left="660" w:firstLine="0"/>
        <w:rPr>
          <w:color w:val="333333"/>
          <w:sz w:val="28"/>
          <w:szCs w:val="28"/>
        </w:rPr>
      </w:pPr>
      <w:bookmarkStart w:colFirst="0" w:colLast="0" w:name="_pjiszqpbrsc4" w:id="0"/>
      <w:bookmarkEnd w:id="0"/>
      <w:r w:rsidDel="00000000" w:rsidR="00000000" w:rsidRPr="00000000">
        <w:rPr>
          <w:color w:val="333333"/>
          <w:sz w:val="28"/>
          <w:szCs w:val="28"/>
          <w:rtl w:val="0"/>
        </w:rPr>
        <w:t xml:space="preserve">Authors:</w:t>
      </w:r>
      <w:r w:rsidDel="00000000" w:rsidR="00000000" w:rsidRPr="00000000">
        <w:rPr>
          <w:rtl w:val="0"/>
        </w:rPr>
      </w:r>
    </w:p>
    <w:p w:rsidR="00000000" w:rsidDel="00000000" w:rsidP="00000000" w:rsidRDefault="00000000" w:rsidRPr="00000000" w14:paraId="00000009">
      <w:pPr>
        <w:pStyle w:val="Title"/>
        <w:numPr>
          <w:ilvl w:val="0"/>
          <w:numId w:val="8"/>
        </w:numPr>
        <w:pBdr>
          <w:top w:color="auto" w:space="0" w:sz="0" w:val="none"/>
          <w:left w:color="auto" w:space="0" w:sz="0" w:val="none"/>
          <w:bottom w:color="auto" w:space="0" w:sz="0" w:val="none"/>
          <w:right w:color="auto" w:space="0" w:sz="0" w:val="none"/>
          <w:between w:color="auto" w:space="0" w:sz="0" w:val="none"/>
        </w:pBdr>
        <w:spacing w:after="0" w:lineRule="auto"/>
        <w:ind w:left="1440" w:hanging="360"/>
        <w:rPr>
          <w:color w:val="333333"/>
          <w:sz w:val="20"/>
          <w:szCs w:val="20"/>
        </w:rPr>
      </w:pPr>
      <w:bookmarkStart w:colFirst="0" w:colLast="0" w:name="_4l78a3czd832" w:id="2"/>
      <w:bookmarkEnd w:id="2"/>
      <w:r w:rsidDel="00000000" w:rsidR="00000000" w:rsidRPr="00000000">
        <w:rPr>
          <w:color w:val="333333"/>
          <w:sz w:val="20"/>
          <w:szCs w:val="20"/>
          <w:rtl w:val="0"/>
        </w:rPr>
        <w:t xml:space="preserve">Keith Hazelton, University of Wisconsin and Internet2,  </w:t>
      </w:r>
      <w:r w:rsidDel="00000000" w:rsidR="00000000" w:rsidRPr="00000000">
        <w:rPr>
          <w:rFonts w:ascii="Roboto" w:cs="Roboto" w:eastAsia="Roboto" w:hAnsi="Roboto"/>
          <w:color w:val="172b4d"/>
          <w:sz w:val="20"/>
          <w:szCs w:val="20"/>
          <w:highlight w:val="white"/>
        </w:rPr>
        <w:drawing>
          <wp:inline distB="114300" distT="114300" distL="114300" distR="114300">
            <wp:extent cx="152400" cy="152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2400" cy="152400"/>
                    </a:xfrm>
                    <a:prstGeom prst="rect"/>
                    <a:ln/>
                  </pic:spPr>
                </pic:pic>
              </a:graphicData>
            </a:graphic>
          </wp:inline>
        </w:drawing>
      </w:r>
      <w:r w:rsidDel="00000000" w:rsidR="00000000" w:rsidRPr="00000000">
        <w:rPr>
          <w:color w:val="333333"/>
          <w:sz w:val="20"/>
          <w:szCs w:val="20"/>
          <w:rtl w:val="0"/>
        </w:rPr>
        <w:t xml:space="preserve">   </w:t>
      </w:r>
      <w:hyperlink r:id="rId7">
        <w:r w:rsidDel="00000000" w:rsidR="00000000" w:rsidRPr="00000000">
          <w:rPr>
            <w:color w:val="1155cc"/>
            <w:sz w:val="20"/>
            <w:szCs w:val="20"/>
            <w:highlight w:val="white"/>
            <w:u w:val="single"/>
            <w:rtl w:val="0"/>
          </w:rPr>
          <w:t xml:space="preserve">https://orcid.org/0000-0002-3174-899X</w:t>
        </w:r>
      </w:hyperlink>
      <w:r w:rsidDel="00000000" w:rsidR="00000000" w:rsidRPr="00000000">
        <w:rPr>
          <w:rtl w:val="0"/>
        </w:rPr>
      </w:r>
    </w:p>
    <w:p w:rsidR="00000000" w:rsidDel="00000000" w:rsidP="00000000" w:rsidRDefault="00000000" w:rsidRPr="00000000" w14:paraId="0000000A">
      <w:pPr>
        <w:numPr>
          <w:ilvl w:val="0"/>
          <w:numId w:val="8"/>
        </w:numPr>
        <w:ind w:left="1440" w:hanging="360"/>
        <w:rPr>
          <w:color w:val="333333"/>
          <w:sz w:val="20"/>
          <w:szCs w:val="20"/>
        </w:rPr>
      </w:pPr>
      <w:r w:rsidDel="00000000" w:rsidR="00000000" w:rsidRPr="00000000">
        <w:rPr>
          <w:color w:val="333333"/>
          <w:sz w:val="20"/>
          <w:szCs w:val="20"/>
          <w:rtl w:val="0"/>
        </w:rPr>
        <w:t xml:space="preserve">David Bantz, University of Alaska, </w:t>
      </w:r>
      <w:r w:rsidDel="00000000" w:rsidR="00000000" w:rsidRPr="00000000">
        <w:rPr>
          <w:rFonts w:ascii="Roboto" w:cs="Roboto" w:eastAsia="Roboto" w:hAnsi="Roboto"/>
          <w:color w:val="172b4d"/>
          <w:sz w:val="20"/>
          <w:szCs w:val="20"/>
          <w:highlight w:val="white"/>
          <w:rtl w:val="0"/>
        </w:rPr>
        <w:t xml:space="preserve"> </w:t>
      </w:r>
      <w:r w:rsidDel="00000000" w:rsidR="00000000" w:rsidRPr="00000000">
        <w:rPr>
          <w:rFonts w:ascii="Roboto" w:cs="Roboto" w:eastAsia="Roboto" w:hAnsi="Roboto"/>
          <w:color w:val="172b4d"/>
          <w:sz w:val="20"/>
          <w:szCs w:val="20"/>
          <w:highlight w:val="white"/>
        </w:rPr>
        <w:drawing>
          <wp:inline distB="114300" distT="114300" distL="114300" distR="114300">
            <wp:extent cx="152400" cy="1524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2400" cy="152400"/>
                    </a:xfrm>
                    <a:prstGeom prst="rect"/>
                    <a:ln/>
                  </pic:spPr>
                </pic:pic>
              </a:graphicData>
            </a:graphic>
          </wp:inline>
        </w:drawing>
      </w:r>
      <w:r w:rsidDel="00000000" w:rsidR="00000000" w:rsidRPr="00000000">
        <w:rPr>
          <w:rFonts w:ascii="Roboto" w:cs="Roboto" w:eastAsia="Roboto" w:hAnsi="Roboto"/>
          <w:color w:val="172b4d"/>
          <w:sz w:val="20"/>
          <w:szCs w:val="20"/>
          <w:highlight w:val="white"/>
          <w:rtl w:val="0"/>
        </w:rPr>
        <w:t xml:space="preserve"> </w:t>
      </w:r>
      <w:hyperlink r:id="rId8">
        <w:r w:rsidDel="00000000" w:rsidR="00000000" w:rsidRPr="00000000">
          <w:rPr>
            <w:rFonts w:ascii="Roboto" w:cs="Roboto" w:eastAsia="Roboto" w:hAnsi="Roboto"/>
            <w:color w:val="0052cc"/>
            <w:sz w:val="20"/>
            <w:szCs w:val="20"/>
            <w:highlight w:val="white"/>
            <w:u w:val="single"/>
            <w:rtl w:val="0"/>
          </w:rPr>
          <w:t xml:space="preserve">http://orcid.org/0000-0003-0028-9548</w:t>
        </w:r>
      </w:hyperlink>
      <w:r w:rsidDel="00000000" w:rsidR="00000000" w:rsidRPr="00000000">
        <w:rPr>
          <w:rtl w:val="0"/>
        </w:rPr>
      </w:r>
    </w:p>
    <w:p w:rsidR="00000000" w:rsidDel="00000000" w:rsidP="00000000" w:rsidRDefault="00000000" w:rsidRPr="00000000" w14:paraId="0000000B">
      <w:pPr>
        <w:pStyle w:val="Title"/>
        <w:numPr>
          <w:ilvl w:val="0"/>
          <w:numId w:val="8"/>
        </w:numPr>
        <w:pBdr>
          <w:top w:color="auto" w:space="0" w:sz="0" w:val="none"/>
          <w:left w:color="auto" w:space="0" w:sz="0" w:val="none"/>
          <w:bottom w:color="auto" w:space="0" w:sz="0" w:val="none"/>
          <w:right w:color="auto" w:space="0" w:sz="0" w:val="none"/>
          <w:between w:color="auto" w:space="0" w:sz="0" w:val="none"/>
        </w:pBdr>
        <w:spacing w:after="0" w:lineRule="auto"/>
        <w:ind w:left="1440" w:hanging="360"/>
        <w:rPr>
          <w:color w:val="333333"/>
          <w:sz w:val="20"/>
          <w:szCs w:val="20"/>
        </w:rPr>
      </w:pPr>
      <w:bookmarkStart w:colFirst="0" w:colLast="0" w:name="_h5htvsh11jo1" w:id="3"/>
      <w:bookmarkEnd w:id="3"/>
      <w:r w:rsidDel="00000000" w:rsidR="00000000" w:rsidRPr="00000000">
        <w:rPr>
          <w:color w:val="333333"/>
          <w:sz w:val="20"/>
          <w:szCs w:val="20"/>
          <w:rtl w:val="0"/>
        </w:rPr>
        <w:t xml:space="preserve"> Warren Curry,  University of Florida, </w:t>
      </w:r>
      <w:r w:rsidDel="00000000" w:rsidR="00000000" w:rsidRPr="00000000">
        <w:rPr>
          <w:rFonts w:ascii="Roboto" w:cs="Roboto" w:eastAsia="Roboto" w:hAnsi="Roboto"/>
          <w:color w:val="172b4d"/>
          <w:sz w:val="20"/>
          <w:szCs w:val="20"/>
          <w:highlight w:val="white"/>
        </w:rPr>
        <w:drawing>
          <wp:inline distB="114300" distT="114300" distL="114300" distR="114300">
            <wp:extent cx="152400" cy="152400"/>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2400" cy="152400"/>
                    </a:xfrm>
                    <a:prstGeom prst="rect"/>
                    <a:ln/>
                  </pic:spPr>
                </pic:pic>
              </a:graphicData>
            </a:graphic>
          </wp:inline>
        </w:drawing>
      </w:r>
      <w:r w:rsidDel="00000000" w:rsidR="00000000" w:rsidRPr="00000000">
        <w:rPr>
          <w:color w:val="333333"/>
          <w:sz w:val="20"/>
          <w:szCs w:val="20"/>
          <w:rtl w:val="0"/>
        </w:rPr>
        <w:t xml:space="preserve"> </w:t>
      </w:r>
      <w:hyperlink r:id="rId9">
        <w:r w:rsidDel="00000000" w:rsidR="00000000" w:rsidRPr="00000000">
          <w:rPr>
            <w:color w:val="800080"/>
            <w:sz w:val="20"/>
            <w:szCs w:val="20"/>
            <w:highlight w:val="white"/>
            <w:u w:val="single"/>
            <w:rtl w:val="0"/>
          </w:rPr>
          <w:t xml:space="preserve">https://orcid.org/0000-0003-3804-9689</w:t>
        </w:r>
      </w:hyperlink>
      <w:r w:rsidDel="00000000" w:rsidR="00000000" w:rsidRPr="00000000">
        <w:rPr>
          <w:color w:val="494a4c"/>
          <w:sz w:val="20"/>
          <w:szCs w:val="20"/>
          <w:highlight w:val="white"/>
          <w:rtl w:val="0"/>
        </w:rPr>
        <w:t xml:space="preserve"> </w:t>
      </w:r>
      <w:r w:rsidDel="00000000" w:rsidR="00000000" w:rsidRPr="00000000">
        <w:rPr>
          <w:rtl w:val="0"/>
        </w:rPr>
      </w:r>
    </w:p>
    <w:p w:rsidR="00000000" w:rsidDel="00000000" w:rsidP="00000000" w:rsidRDefault="00000000" w:rsidRPr="00000000" w14:paraId="0000000C">
      <w:pPr>
        <w:ind w:left="1440" w:firstLine="0"/>
        <w:rPr>
          <w:b w:val="1"/>
          <w:sz w:val="20"/>
          <w:szCs w:val="20"/>
        </w:rPr>
      </w:pPr>
      <w:r w:rsidDel="00000000" w:rsidR="00000000" w:rsidRPr="00000000">
        <w:rPr>
          <w:rtl w:val="0"/>
        </w:rPr>
      </w:r>
    </w:p>
    <w:p w:rsidR="00000000" w:rsidDel="00000000" w:rsidP="00000000" w:rsidRDefault="00000000" w:rsidRPr="00000000" w14:paraId="0000000D">
      <w:pPr>
        <w:pStyle w:val="Title"/>
        <w:pBdr>
          <w:top w:color="auto" w:space="0" w:sz="0" w:val="none"/>
          <w:left w:color="auto" w:space="0" w:sz="0" w:val="none"/>
          <w:bottom w:color="auto" w:space="0" w:sz="0" w:val="none"/>
          <w:right w:color="auto" w:space="0" w:sz="0" w:val="none"/>
          <w:between w:color="auto" w:space="0" w:sz="0" w:val="none"/>
        </w:pBdr>
        <w:spacing w:after="0" w:lineRule="auto"/>
        <w:ind w:left="660" w:firstLine="0"/>
        <w:rPr>
          <w:color w:val="333333"/>
          <w:sz w:val="28"/>
          <w:szCs w:val="28"/>
        </w:rPr>
      </w:pPr>
      <w:bookmarkStart w:colFirst="0" w:colLast="0" w:name="_pjiszqpbrsc4" w:id="0"/>
      <w:bookmarkEnd w:id="0"/>
      <w:r w:rsidDel="00000000" w:rsidR="00000000" w:rsidRPr="00000000">
        <w:rPr>
          <w:color w:val="333333"/>
          <w:sz w:val="28"/>
          <w:szCs w:val="28"/>
          <w:rtl w:val="0"/>
        </w:rPr>
        <w:t xml:space="preserve">Publication Date: June 2019</w:t>
      </w:r>
    </w:p>
    <w:p w:rsidR="00000000" w:rsidDel="00000000" w:rsidP="00000000" w:rsidRDefault="00000000" w:rsidRPr="00000000" w14:paraId="0000000E">
      <w:pPr>
        <w:pStyle w:val="Title"/>
        <w:pBdr>
          <w:top w:color="auto" w:space="0" w:sz="0" w:val="none"/>
          <w:left w:color="auto" w:space="0" w:sz="0" w:val="none"/>
          <w:bottom w:color="auto" w:space="0" w:sz="0" w:val="none"/>
          <w:right w:color="auto" w:space="0" w:sz="0" w:val="none"/>
          <w:between w:color="auto" w:space="0" w:sz="0" w:val="none"/>
        </w:pBdr>
        <w:spacing w:after="0" w:lineRule="auto"/>
        <w:ind w:left="660" w:firstLine="0"/>
        <w:rPr>
          <w:color w:val="333333"/>
          <w:sz w:val="28"/>
          <w:szCs w:val="28"/>
        </w:rPr>
      </w:pPr>
      <w:bookmarkStart w:colFirst="0" w:colLast="0" w:name="_1x87f93is805" w:id="4"/>
      <w:bookmarkEnd w:id="4"/>
      <w:r w:rsidDel="00000000" w:rsidR="00000000" w:rsidRPr="00000000">
        <w:rPr>
          <w:color w:val="333333"/>
          <w:sz w:val="28"/>
          <w:szCs w:val="28"/>
          <w:rtl w:val="0"/>
        </w:rPr>
        <w:t xml:space="preserve">Sponsor: CACTI</w:t>
        <w:br w:type="textWrapping"/>
      </w:r>
      <w:r w:rsidDel="00000000" w:rsidR="00000000" w:rsidRPr="00000000">
        <w:br w:type="page"/>
      </w:r>
      <w:r w:rsidDel="00000000" w:rsidR="00000000" w:rsidRPr="00000000">
        <w:rPr>
          <w:rtl w:val="0"/>
        </w:rPr>
      </w:r>
    </w:p>
    <w:p w:rsidR="00000000" w:rsidDel="00000000" w:rsidP="00000000" w:rsidRDefault="00000000" w:rsidRPr="00000000" w14:paraId="0000000F">
      <w:pPr>
        <w:pStyle w:val="Title"/>
        <w:pBdr>
          <w:top w:color="auto" w:space="0" w:sz="0" w:val="none"/>
          <w:left w:color="auto" w:space="0" w:sz="0" w:val="none"/>
          <w:bottom w:color="auto" w:space="0" w:sz="0" w:val="none"/>
          <w:right w:color="auto" w:space="0" w:sz="0" w:val="none"/>
          <w:between w:color="auto" w:space="0" w:sz="0" w:val="none"/>
        </w:pBdr>
        <w:spacing w:after="0" w:lineRule="auto"/>
        <w:ind w:left="660" w:firstLine="0"/>
        <w:rPr>
          <w:color w:val="333333"/>
          <w:sz w:val="28"/>
          <w:szCs w:val="28"/>
        </w:rPr>
      </w:pPr>
      <w:bookmarkStart w:colFirst="0" w:colLast="0" w:name="_na769my1tspl" w:id="5"/>
      <w:bookmarkEnd w:id="5"/>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i w:val="1"/>
        </w:rPr>
      </w:pPr>
      <w:r w:rsidDel="00000000" w:rsidR="00000000" w:rsidRPr="00000000">
        <w:rPr>
          <w:sz w:val="48"/>
          <w:szCs w:val="48"/>
          <w:rtl w:val="0"/>
        </w:rPr>
        <w:t xml:space="preserve">MACE-Directories Transition/Sunset Planning</w:t>
      </w:r>
      <w:r w:rsidDel="00000000" w:rsidR="00000000" w:rsidRPr="00000000">
        <w:rPr>
          <w:rtl w:val="0"/>
        </w:rPr>
      </w:r>
    </w:p>
    <w:p w:rsidR="00000000" w:rsidDel="00000000" w:rsidP="00000000" w:rsidRDefault="00000000" w:rsidRPr="00000000" w14:paraId="00000014">
      <w:pPr>
        <w:rPr>
          <w:i w:val="1"/>
        </w:rPr>
      </w:pPr>
      <w:r w:rsidDel="00000000" w:rsidR="00000000" w:rsidRPr="00000000">
        <w:rPr>
          <w:rtl w:val="0"/>
        </w:rPr>
      </w:r>
    </w:p>
    <w:p w:rsidR="00000000" w:rsidDel="00000000" w:rsidP="00000000" w:rsidRDefault="00000000" w:rsidRPr="00000000" w14:paraId="00000015">
      <w:pPr>
        <w:rPr>
          <w:i w:val="1"/>
        </w:rPr>
      </w:pPr>
      <w:r w:rsidDel="00000000" w:rsidR="00000000" w:rsidRPr="00000000">
        <w:rPr>
          <w:i w:val="1"/>
          <w:rtl w:val="0"/>
        </w:rPr>
        <w:t xml:space="preserve">See also </w:t>
      </w:r>
    </w:p>
    <w:p w:rsidR="00000000" w:rsidDel="00000000" w:rsidP="00000000" w:rsidRDefault="00000000" w:rsidRPr="00000000" w14:paraId="00000016">
      <w:pPr>
        <w:numPr>
          <w:ilvl w:val="0"/>
          <w:numId w:val="13"/>
        </w:numPr>
        <w:ind w:left="720" w:hanging="360"/>
        <w:rPr>
          <w:i w:val="1"/>
          <w:u w:val="none"/>
        </w:rPr>
      </w:pPr>
      <w:r w:rsidDel="00000000" w:rsidR="00000000" w:rsidRPr="00000000">
        <w:rPr>
          <w:i w:val="1"/>
          <w:rtl w:val="0"/>
        </w:rPr>
        <w:t xml:space="preserve">Related document with </w:t>
      </w:r>
      <w:hyperlink r:id="rId10">
        <w:r w:rsidDel="00000000" w:rsidR="00000000" w:rsidRPr="00000000">
          <w:rPr>
            <w:i w:val="1"/>
            <w:color w:val="1155cc"/>
            <w:u w:val="single"/>
            <w:rtl w:val="0"/>
          </w:rPr>
          <w:t xml:space="preserve">questions seeking answers and guidance</w:t>
        </w:r>
      </w:hyperlink>
      <w:r w:rsidDel="00000000" w:rsidR="00000000" w:rsidRPr="00000000">
        <w:rPr>
          <w:rtl w:val="0"/>
        </w:rPr>
      </w:r>
    </w:p>
    <w:p w:rsidR="00000000" w:rsidDel="00000000" w:rsidP="00000000" w:rsidRDefault="00000000" w:rsidRPr="00000000" w14:paraId="00000017">
      <w:pPr>
        <w:numPr>
          <w:ilvl w:val="0"/>
          <w:numId w:val="11"/>
        </w:numPr>
        <w:ind w:left="720" w:hanging="360"/>
        <w:rPr>
          <w:i w:val="1"/>
          <w:u w:val="none"/>
        </w:rPr>
      </w:pPr>
      <w:hyperlink r:id="rId11">
        <w:r w:rsidDel="00000000" w:rsidR="00000000" w:rsidRPr="00000000">
          <w:rPr>
            <w:i w:val="1"/>
            <w:color w:val="1155cc"/>
            <w:u w:val="single"/>
            <w:rtl w:val="0"/>
          </w:rPr>
          <w:t xml:space="preserve">Proposed Requirements to transition eduperson to REFEDS </w:t>
        </w:r>
      </w:hyperlink>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18">
      <w:pPr>
        <w:rPr>
          <w:i w:val="1"/>
        </w:rPr>
      </w:pPr>
      <w:r w:rsidDel="00000000" w:rsidR="00000000" w:rsidRPr="00000000">
        <w:rPr>
          <w:rtl w:val="0"/>
        </w:rPr>
      </w:r>
    </w:p>
    <w:p w:rsidR="00000000" w:rsidDel="00000000" w:rsidP="00000000" w:rsidRDefault="00000000" w:rsidRPr="00000000" w14:paraId="00000019">
      <w:pPr>
        <w:rPr>
          <w:b w:val="1"/>
          <w:sz w:val="28"/>
          <w:szCs w:val="28"/>
        </w:rPr>
      </w:pPr>
      <w:r w:rsidDel="00000000" w:rsidR="00000000" w:rsidRPr="00000000">
        <w:rPr>
          <w:b w:val="1"/>
          <w:sz w:val="28"/>
          <w:szCs w:val="28"/>
          <w:rtl w:val="0"/>
        </w:rPr>
        <w:t xml:space="preserve">Table of Contents</w:t>
      </w:r>
    </w:p>
    <w:p w:rsidR="00000000" w:rsidDel="00000000" w:rsidP="00000000" w:rsidRDefault="00000000" w:rsidRPr="00000000" w14:paraId="0000001A">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B">
          <w:pPr>
            <w:spacing w:before="80" w:line="240" w:lineRule="auto"/>
            <w:ind w:left="0" w:firstLine="0"/>
            <w:rPr>
              <w:rFonts w:ascii="Arial" w:cs="Arial" w:eastAsia="Arial" w:hAnsi="Arial"/>
              <w:b w:val="0"/>
              <w:i w:val="0"/>
              <w:smallCaps w:val="0"/>
              <w:strike w:val="0"/>
              <w:color w:val="1155cc"/>
              <w:sz w:val="22"/>
              <w:szCs w:val="22"/>
              <w:u w:val="single"/>
              <w:shd w:fill="auto" w:val="clear"/>
              <w:vertAlign w:val="baseline"/>
            </w:rPr>
          </w:pPr>
          <w:r w:rsidDel="00000000" w:rsidR="00000000" w:rsidRPr="00000000">
            <w:fldChar w:fldCharType="begin"/>
            <w:instrText xml:space="preserve"> TOC \h \u \z \n </w:instrText>
            <w:fldChar w:fldCharType="separate"/>
          </w:r>
          <w:hyperlink w:anchor="_j2z4nt5zpvyn">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Introduction</w:t>
            </w:r>
          </w:hyperlink>
          <w:r w:rsidDel="00000000" w:rsidR="00000000" w:rsidRPr="00000000">
            <w:rPr>
              <w:rtl w:val="0"/>
            </w:rPr>
          </w:r>
        </w:p>
        <w:p w:rsidR="00000000" w:rsidDel="00000000" w:rsidP="00000000" w:rsidRDefault="00000000" w:rsidRPr="00000000" w14:paraId="0000001C">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rcqkb1wskqcl">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What is the MACE Directories Working Group</w:t>
            </w:r>
          </w:hyperlink>
          <w:r w:rsidDel="00000000" w:rsidR="00000000" w:rsidRPr="00000000">
            <w:rPr>
              <w:rtl w:val="0"/>
            </w:rPr>
          </w:r>
        </w:p>
        <w:p w:rsidR="00000000" w:rsidDel="00000000" w:rsidP="00000000" w:rsidRDefault="00000000" w:rsidRPr="00000000" w14:paraId="0000001D">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k75vzwvv0i19">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Background/History</w:t>
            </w:r>
          </w:hyperlink>
          <w:r w:rsidDel="00000000" w:rsidR="00000000" w:rsidRPr="00000000">
            <w:rPr>
              <w:rtl w:val="0"/>
            </w:rPr>
          </w:r>
        </w:p>
        <w:p w:rsidR="00000000" w:rsidDel="00000000" w:rsidP="00000000" w:rsidRDefault="00000000" w:rsidRPr="00000000" w14:paraId="0000001E">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u3augxxcrixm">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Reasons for sunsetting and transition of MACE- Dir</w:t>
            </w:r>
          </w:hyperlink>
          <w:r w:rsidDel="00000000" w:rsidR="00000000" w:rsidRPr="00000000">
            <w:rPr>
              <w:rtl w:val="0"/>
            </w:rPr>
          </w:r>
        </w:p>
        <w:p w:rsidR="00000000" w:rsidDel="00000000" w:rsidP="00000000" w:rsidRDefault="00000000" w:rsidRPr="00000000" w14:paraId="0000001F">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xkke427zpey2">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Suggested Process for Transition</w:t>
            </w:r>
          </w:hyperlink>
          <w:r w:rsidDel="00000000" w:rsidR="00000000" w:rsidRPr="00000000">
            <w:rPr>
              <w:rtl w:val="0"/>
            </w:rPr>
          </w:r>
        </w:p>
        <w:p w:rsidR="00000000" w:rsidDel="00000000" w:rsidP="00000000" w:rsidRDefault="00000000" w:rsidRPr="00000000" w14:paraId="00000020">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8fgvluzfr65a">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Key Segments of Work and Proposed New  “Home”</w:t>
            </w:r>
          </w:hyperlink>
          <w:r w:rsidDel="00000000" w:rsidR="00000000" w:rsidRPr="00000000">
            <w:rPr>
              <w:rtl w:val="0"/>
            </w:rPr>
          </w:r>
        </w:p>
        <w:p w:rsidR="00000000" w:rsidDel="00000000" w:rsidP="00000000" w:rsidRDefault="00000000" w:rsidRPr="00000000" w14:paraId="00000021">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eeisr49b0src">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Communications</w:t>
            </w:r>
          </w:hyperlink>
          <w:r w:rsidDel="00000000" w:rsidR="00000000" w:rsidRPr="00000000">
            <w:rPr>
              <w:rtl w:val="0"/>
            </w:rPr>
          </w:r>
        </w:p>
        <w:p w:rsidR="00000000" w:rsidDel="00000000" w:rsidP="00000000" w:rsidRDefault="00000000" w:rsidRPr="00000000" w14:paraId="00000022">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zij1adljkjt6">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Governance</w:t>
            </w:r>
          </w:hyperlink>
          <w:r w:rsidDel="00000000" w:rsidR="00000000" w:rsidRPr="00000000">
            <w:rPr>
              <w:rtl w:val="0"/>
            </w:rPr>
          </w:r>
        </w:p>
        <w:p w:rsidR="00000000" w:rsidDel="00000000" w:rsidP="00000000" w:rsidRDefault="00000000" w:rsidRPr="00000000" w14:paraId="00000023">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64e89u1860px">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Transition Process and Timing</w:t>
            </w:r>
          </w:hyperlink>
          <w:r w:rsidDel="00000000" w:rsidR="00000000" w:rsidRPr="00000000">
            <w:rPr>
              <w:rtl w:val="0"/>
            </w:rPr>
          </w:r>
        </w:p>
        <w:p w:rsidR="00000000" w:rsidDel="00000000" w:rsidP="00000000" w:rsidRDefault="00000000" w:rsidRPr="00000000" w14:paraId="00000024">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a4gs6ami84rw">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Maintenance of MACE-Dir Assets</w:t>
            </w:r>
          </w:hyperlink>
          <w:r w:rsidDel="00000000" w:rsidR="00000000" w:rsidRPr="00000000">
            <w:rPr>
              <w:rtl w:val="0"/>
            </w:rPr>
          </w:r>
        </w:p>
        <w:p w:rsidR="00000000" w:rsidDel="00000000" w:rsidP="00000000" w:rsidRDefault="00000000" w:rsidRPr="00000000" w14:paraId="00000025">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35hkl6hid47o">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Email Lists</w:t>
            </w:r>
          </w:hyperlink>
          <w:r w:rsidDel="00000000" w:rsidR="00000000" w:rsidRPr="00000000">
            <w:rPr>
              <w:rtl w:val="0"/>
            </w:rPr>
          </w:r>
        </w:p>
        <w:p w:rsidR="00000000" w:rsidDel="00000000" w:rsidP="00000000" w:rsidRDefault="00000000" w:rsidRPr="00000000" w14:paraId="00000026">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3fxs9nnaaps9">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Resources</w:t>
            </w:r>
          </w:hyperlink>
          <w:r w:rsidDel="00000000" w:rsidR="00000000" w:rsidRPr="00000000">
            <w:rPr>
              <w:rtl w:val="0"/>
            </w:rPr>
          </w:r>
        </w:p>
        <w:p w:rsidR="00000000" w:rsidDel="00000000" w:rsidP="00000000" w:rsidRDefault="00000000" w:rsidRPr="00000000" w14:paraId="00000027">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9ts6ckwa6p41">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MACE-DIR Transition FAQ</w:t>
            </w:r>
          </w:hyperlink>
          <w:r w:rsidDel="00000000" w:rsidR="00000000" w:rsidRPr="00000000">
            <w:rPr>
              <w:rtl w:val="0"/>
            </w:rPr>
          </w:r>
        </w:p>
        <w:p w:rsidR="00000000" w:rsidDel="00000000" w:rsidP="00000000" w:rsidRDefault="00000000" w:rsidRPr="00000000" w14:paraId="00000028">
          <w:pPr>
            <w:spacing w:after="80"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nc24b8ar8och">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Update May 2019</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9">
      <w:pPr>
        <w:rPr/>
      </w:pPr>
      <w:r w:rsidDel="00000000" w:rsidR="00000000" w:rsidRPr="00000000">
        <w:rPr>
          <w:rtl w:val="0"/>
        </w:rPr>
        <w:t xml:space="preserve">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Style w:val="Heading1"/>
        <w:rPr/>
      </w:pPr>
      <w:bookmarkStart w:colFirst="0" w:colLast="0" w:name="_j2z4nt5zpvyn" w:id="6"/>
      <w:bookmarkEnd w:id="6"/>
      <w:r w:rsidDel="00000000" w:rsidR="00000000" w:rsidRPr="00000000">
        <w:rPr>
          <w:rtl w:val="0"/>
        </w:rPr>
        <w:t xml:space="preserve">Introduction</w:t>
      </w:r>
    </w:p>
    <w:p w:rsidR="00000000" w:rsidDel="00000000" w:rsidP="00000000" w:rsidRDefault="00000000" w:rsidRPr="00000000" w14:paraId="0000002F">
      <w:pPr>
        <w:pStyle w:val="Heading2"/>
        <w:rPr/>
      </w:pPr>
      <w:bookmarkStart w:colFirst="0" w:colLast="0" w:name="_rcqkb1wskqcl" w:id="7"/>
      <w:bookmarkEnd w:id="7"/>
      <w:r w:rsidDel="00000000" w:rsidR="00000000" w:rsidRPr="00000000">
        <w:rPr>
          <w:rtl w:val="0"/>
        </w:rPr>
        <w:t xml:space="preserve">What is the MACE Directories Working Group</w:t>
      </w:r>
    </w:p>
    <w:p w:rsidR="00000000" w:rsidDel="00000000" w:rsidP="00000000" w:rsidRDefault="00000000" w:rsidRPr="00000000" w14:paraId="00000030">
      <w:pPr>
        <w:rPr/>
      </w:pPr>
      <w:r w:rsidDel="00000000" w:rsidR="00000000" w:rsidRPr="00000000">
        <w:rPr>
          <w:color w:val="333333"/>
          <w:sz w:val="21"/>
          <w:szCs w:val="21"/>
          <w:highlight w:val="white"/>
          <w:rtl w:val="0"/>
        </w:rPr>
        <w:t xml:space="preserve">According to the </w:t>
      </w:r>
      <w:hyperlink r:id="rId12">
        <w:r w:rsidDel="00000000" w:rsidR="00000000" w:rsidRPr="00000000">
          <w:rPr>
            <w:color w:val="1155cc"/>
            <w:sz w:val="21"/>
            <w:szCs w:val="21"/>
            <w:highlight w:val="white"/>
            <w:u w:val="single"/>
            <w:rtl w:val="0"/>
          </w:rPr>
          <w:t xml:space="preserve">MACE-Directories Working Group Wiki</w:t>
        </w:r>
      </w:hyperlink>
      <w:r w:rsidDel="00000000" w:rsidR="00000000" w:rsidRPr="00000000">
        <w:rPr>
          <w:color w:val="333333"/>
          <w:sz w:val="21"/>
          <w:szCs w:val="21"/>
          <w:highlight w:val="white"/>
          <w:rtl w:val="0"/>
        </w:rPr>
        <w:t xml:space="preserve">,</w:t>
      </w:r>
      <w:r w:rsidDel="00000000" w:rsidR="00000000" w:rsidRPr="00000000">
        <w:rPr>
          <w:color w:val="333333"/>
          <w:sz w:val="21"/>
          <w:szCs w:val="21"/>
          <w:highlight w:val="white"/>
          <w:rtl w:val="0"/>
        </w:rPr>
        <w:t xml:space="preserve"> the MACE-Directories working group looks at how to describe common identity information for campus and federated relationships.</w:t>
      </w:r>
      <w:r w:rsidDel="00000000" w:rsidR="00000000" w:rsidRPr="00000000">
        <w:rPr>
          <w:rtl w:val="0"/>
        </w:rPr>
        <w:t xml:space="preserve">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pStyle w:val="Heading2"/>
        <w:rPr/>
      </w:pPr>
      <w:bookmarkStart w:colFirst="0" w:colLast="0" w:name="_k75vzwvv0i19" w:id="8"/>
      <w:bookmarkEnd w:id="8"/>
      <w:r w:rsidDel="00000000" w:rsidR="00000000" w:rsidRPr="00000000">
        <w:rPr>
          <w:rtl w:val="0"/>
        </w:rPr>
        <w:t xml:space="preserve">Background/History</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The MACE-Directories working group has provided service and focus for common identity information structure since the early efforts of defining EduPerson in 1st Quarter 2000.  Meetings February 8, 2000 in Tempe Az. provided  a review of and targeted the first deliverable of eduPerson for later that year.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The group has collaborated to bring the community several revisions of eduPerson as shown in the </w:t>
      </w:r>
      <w:hyperlink r:id="rId13">
        <w:r w:rsidDel="00000000" w:rsidR="00000000" w:rsidRPr="00000000">
          <w:rPr>
            <w:color w:val="1155cc"/>
            <w:u w:val="single"/>
            <w:rtl w:val="0"/>
          </w:rPr>
          <w:t xml:space="preserve">eduPerson &amp; eduOrg documentation</w:t>
        </w:r>
      </w:hyperlink>
      <w:r w:rsidDel="00000000" w:rsidR="00000000" w:rsidRPr="00000000">
        <w:rPr>
          <w:rtl w:val="0"/>
        </w:rPr>
        <w:t xml:space="preserve"> . EduPerson (0.9, v1.0 Feb. 12, 2001 and 9 additional published versions of eduPerson and eduOrg since have been widely relied upon. Most recent release 201602 added the the ORCID identifier support.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In addition to the published material, the MACE-Directories working group has promoted and educated countless individuals in this area.  </w:t>
      </w:r>
      <w:hyperlink r:id="rId14">
        <w:r w:rsidDel="00000000" w:rsidR="00000000" w:rsidRPr="00000000">
          <w:rPr>
            <w:color w:val="1155cc"/>
            <w:u w:val="single"/>
            <w:rtl w:val="0"/>
          </w:rPr>
          <w:t xml:space="preserve">MACE registries</w:t>
        </w:r>
      </w:hyperlink>
      <w:r w:rsidDel="00000000" w:rsidR="00000000" w:rsidRPr="00000000">
        <w:rPr>
          <w:rtl w:val="0"/>
        </w:rPr>
        <w:t xml:space="preserve"> provide OID registration and URN MACE namespace references.   eduCourse and eduMember collaborations produced artifacts that can be found in the wiki that have been used by many.  The work of this group created a common data and structure language for Identity federations to utilize and exchange information.   Although these activities </w:t>
      </w:r>
      <w:r w:rsidDel="00000000" w:rsidR="00000000" w:rsidRPr="00000000">
        <w:rPr>
          <w:rtl w:val="0"/>
        </w:rPr>
        <w:t xml:space="preserve">are being migrated out of MACE-Dir</w:t>
      </w:r>
      <w:r w:rsidDel="00000000" w:rsidR="00000000" w:rsidRPr="00000000">
        <w:rPr>
          <w:rtl w:val="0"/>
        </w:rPr>
        <w:t xml:space="preserve">,  the need for continued oversight and management of the </w:t>
      </w:r>
      <w:r w:rsidDel="00000000" w:rsidR="00000000" w:rsidRPr="00000000">
        <w:rPr>
          <w:rtl w:val="0"/>
        </w:rPr>
        <w:t xml:space="preserve">artifacts and deliverables </w:t>
      </w:r>
      <w:r w:rsidDel="00000000" w:rsidR="00000000" w:rsidRPr="00000000">
        <w:rPr>
          <w:rtl w:val="0"/>
        </w:rPr>
        <w:t xml:space="preserve"> for the Higher Ed Identity efforts. </w:t>
      </w:r>
    </w:p>
    <w:p w:rsidR="00000000" w:rsidDel="00000000" w:rsidP="00000000" w:rsidRDefault="00000000" w:rsidRPr="00000000" w14:paraId="00000039">
      <w:pPr>
        <w:pStyle w:val="Heading2"/>
        <w:rPr/>
      </w:pPr>
      <w:bookmarkStart w:colFirst="0" w:colLast="0" w:name="_mdkne794vbd7" w:id="9"/>
      <w:bookmarkEnd w:id="9"/>
      <w:r w:rsidDel="00000000" w:rsidR="00000000" w:rsidRPr="00000000">
        <w:br w:type="page"/>
      </w:r>
      <w:r w:rsidDel="00000000" w:rsidR="00000000" w:rsidRPr="00000000">
        <w:rPr>
          <w:rtl w:val="0"/>
        </w:rPr>
      </w:r>
    </w:p>
    <w:p w:rsidR="00000000" w:rsidDel="00000000" w:rsidP="00000000" w:rsidRDefault="00000000" w:rsidRPr="00000000" w14:paraId="0000003A">
      <w:pPr>
        <w:pStyle w:val="Heading2"/>
        <w:rPr/>
      </w:pPr>
      <w:bookmarkStart w:colFirst="0" w:colLast="0" w:name="_u3augxxcrixm" w:id="10"/>
      <w:bookmarkEnd w:id="10"/>
      <w:r w:rsidDel="00000000" w:rsidR="00000000" w:rsidRPr="00000000">
        <w:rPr>
          <w:rtl w:val="0"/>
        </w:rPr>
        <w:t xml:space="preserve">Reasons for sunsetting and transition of MACE- Dir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numPr>
          <w:ilvl w:val="1"/>
          <w:numId w:val="2"/>
        </w:numPr>
        <w:ind w:left="1440" w:hanging="360"/>
        <w:rPr>
          <w:u w:val="none"/>
        </w:rPr>
      </w:pPr>
      <w:r w:rsidDel="00000000" w:rsidR="00000000" w:rsidRPr="00000000">
        <w:rPr>
          <w:rtl w:val="0"/>
        </w:rPr>
        <w:t xml:space="preserve">See </w:t>
      </w:r>
      <w:hyperlink r:id="rId15">
        <w:r w:rsidDel="00000000" w:rsidR="00000000" w:rsidRPr="00000000">
          <w:rPr>
            <w:color w:val="1155cc"/>
            <w:u w:val="single"/>
            <w:rtl w:val="0"/>
          </w:rPr>
          <w:t xml:space="preserve">REFEDS Update on MACE-Dir Rechartering</w:t>
        </w:r>
      </w:hyperlink>
      <w:r w:rsidDel="00000000" w:rsidR="00000000" w:rsidRPr="00000000">
        <w:rPr>
          <w:rtl w:val="0"/>
        </w:rPr>
        <w:t xml:space="preserve"> presentation by Chris Phillips</w:t>
      </w:r>
    </w:p>
    <w:p w:rsidR="00000000" w:rsidDel="00000000" w:rsidP="00000000" w:rsidRDefault="00000000" w:rsidRPr="00000000" w14:paraId="0000003D">
      <w:pPr>
        <w:numPr>
          <w:ilvl w:val="1"/>
          <w:numId w:val="2"/>
        </w:numPr>
        <w:ind w:left="1440" w:hanging="360"/>
        <w:rPr>
          <w:u w:val="none"/>
        </w:rPr>
      </w:pPr>
      <w:r w:rsidDel="00000000" w:rsidR="00000000" w:rsidRPr="00000000">
        <w:rPr>
          <w:rtl w:val="0"/>
        </w:rPr>
        <w:t xml:space="preserve">See also the message sent to MACE-Dir:</w:t>
      </w:r>
    </w:p>
    <w:p w:rsidR="00000000" w:rsidDel="00000000" w:rsidP="00000000" w:rsidRDefault="00000000" w:rsidRPr="00000000" w14:paraId="0000003E">
      <w:pPr>
        <w:ind w:left="720" w:firstLine="0"/>
        <w:rPr/>
      </w:pPr>
      <w:r w:rsidDel="00000000" w:rsidR="00000000" w:rsidRPr="00000000">
        <w:rPr>
          <w:rtl w:val="0"/>
        </w:rPr>
      </w:r>
    </w:p>
    <w:tbl>
      <w:tblPr>
        <w:tblStyle w:val="Table1"/>
        <w:tblW w:w="7920.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20"/>
        <w:tblGridChange w:id="0">
          <w:tblGrid>
            <w:gridCol w:w="79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MACE-Dir email from June 8, 2018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Dear MACE-Dir Community,</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When MACE-Dir was started in 2000, the IAM landscape was in its infancy. After almost two decades, CACTI, MACE’s replacement, was asked to work with us on re-chartering MACE-DIR in mid 2017. Community consultation at multiple conferences (TechEx17, GlobalSummit 2018) and listening to the thoughts and needs on various calls as well as from our peer organizations who leverage our work globally helped shape what we see as the evolution of the MACE-DIR work.</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Shortly after GlobalSummit 2018 we reviewed the options and leveraging REFEDS and the TIER APIs and Schemas WG became the chosen path to advance schema work normally seen in MACE-DIR.</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Join us on the WG call Monday for a deeper discussion on what this evolution looks like and how we see it unfolding.</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tab/>
              <w:t xml:space="preserve">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--Keith and David, MACE-Dir Co-Chairs</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B">
      <w:pPr>
        <w:ind w:left="720" w:firstLine="0"/>
        <w:rPr/>
      </w:pPr>
      <w:r w:rsidDel="00000000" w:rsidR="00000000" w:rsidRPr="00000000">
        <w:rPr>
          <w:rtl w:val="0"/>
        </w:rPr>
      </w:r>
    </w:p>
    <w:p w:rsidR="00000000" w:rsidDel="00000000" w:rsidP="00000000" w:rsidRDefault="00000000" w:rsidRPr="00000000" w14:paraId="0000004C">
      <w:pPr>
        <w:ind w:left="720" w:firstLine="0"/>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pStyle w:val="Heading1"/>
        <w:rPr/>
      </w:pPr>
      <w:bookmarkStart w:colFirst="0" w:colLast="0" w:name="_xkke427zpey2" w:id="11"/>
      <w:bookmarkEnd w:id="11"/>
      <w:r w:rsidDel="00000000" w:rsidR="00000000" w:rsidRPr="00000000">
        <w:rPr>
          <w:rtl w:val="0"/>
        </w:rPr>
        <w:t xml:space="preserve">Suggested Process for Transition</w:t>
      </w:r>
    </w:p>
    <w:p w:rsidR="00000000" w:rsidDel="00000000" w:rsidP="00000000" w:rsidRDefault="00000000" w:rsidRPr="00000000" w14:paraId="00000050">
      <w:pPr>
        <w:numPr>
          <w:ilvl w:val="0"/>
          <w:numId w:val="4"/>
        </w:numPr>
        <w:ind w:left="720" w:hanging="360"/>
        <w:rPr/>
      </w:pPr>
      <w:r w:rsidDel="00000000" w:rsidR="00000000" w:rsidRPr="00000000">
        <w:rPr>
          <w:rtl w:val="0"/>
        </w:rPr>
        <w:t xml:space="preserve">Enumerate what is requested go to where along with rationale (as needed) to assist others observing/actioning things as to why</w:t>
      </w:r>
      <w:r w:rsidDel="00000000" w:rsidR="00000000" w:rsidRPr="00000000">
        <w:rPr>
          <w:rtl w:val="0"/>
        </w:rPr>
      </w:r>
    </w:p>
    <w:p w:rsidR="00000000" w:rsidDel="00000000" w:rsidP="00000000" w:rsidRDefault="00000000" w:rsidRPr="00000000" w14:paraId="00000051">
      <w:pPr>
        <w:numPr>
          <w:ilvl w:val="1"/>
          <w:numId w:val="4"/>
        </w:numPr>
        <w:ind w:left="1440" w:hanging="360"/>
        <w:rPr>
          <w:u w:val="none"/>
        </w:rPr>
      </w:pPr>
      <w:r w:rsidDel="00000000" w:rsidR="00000000" w:rsidRPr="00000000">
        <w:rPr>
          <w:rtl w:val="0"/>
        </w:rPr>
        <w:t xml:space="preserve">Format as a table</w:t>
      </w:r>
    </w:p>
    <w:p w:rsidR="00000000" w:rsidDel="00000000" w:rsidP="00000000" w:rsidRDefault="00000000" w:rsidRPr="00000000" w14:paraId="00000052">
      <w:pPr>
        <w:numPr>
          <w:ilvl w:val="0"/>
          <w:numId w:val="4"/>
        </w:numPr>
        <w:ind w:left="720" w:hanging="360"/>
        <w:rPr/>
      </w:pPr>
      <w:r w:rsidDel="00000000" w:rsidR="00000000" w:rsidRPr="00000000">
        <w:rPr>
          <w:rtl w:val="0"/>
        </w:rPr>
        <w:t xml:space="preserve">Capture the actual steps needed to accomplish the change (e.g. the macedir.org site, access,etc etc) as our proposed checklist of things to do with names on things as best possible.</w:t>
      </w:r>
      <w:r w:rsidDel="00000000" w:rsidR="00000000" w:rsidRPr="00000000">
        <w:rPr>
          <w:rtl w:val="0"/>
        </w:rPr>
      </w:r>
    </w:p>
    <w:p w:rsidR="00000000" w:rsidDel="00000000" w:rsidP="00000000" w:rsidRDefault="00000000" w:rsidRPr="00000000" w14:paraId="00000053">
      <w:pPr>
        <w:numPr>
          <w:ilvl w:val="0"/>
          <w:numId w:val="4"/>
        </w:numPr>
        <w:ind w:left="720" w:hanging="360"/>
        <w:rPr/>
      </w:pPr>
      <w:r w:rsidDel="00000000" w:rsidR="00000000" w:rsidRPr="00000000">
        <w:rPr>
          <w:rtl w:val="0"/>
        </w:rPr>
        <w:t xml:space="preserve">Ca</w:t>
      </w:r>
      <w:r w:rsidDel="00000000" w:rsidR="00000000" w:rsidRPr="00000000">
        <w:rPr>
          <w:rtl w:val="0"/>
        </w:rPr>
        <w:t xml:space="preserve">pture changes/shifts in practices on how things are accomplished and document them in appropriate, possibly multiple, locations. </w:t>
      </w:r>
      <w:r w:rsidDel="00000000" w:rsidR="00000000" w:rsidRPr="00000000">
        <w:rPr>
          <w:rtl w:val="0"/>
        </w:rPr>
        <w:t xml:space="preserve">REFEDS Steering has approved a version: “</w:t>
      </w:r>
      <w:hyperlink r:id="rId16">
        <w:r w:rsidDel="00000000" w:rsidR="00000000" w:rsidRPr="00000000">
          <w:rPr>
            <w:color w:val="1155cc"/>
            <w:u w:val="single"/>
            <w:rtl w:val="0"/>
          </w:rPr>
          <w:t xml:space="preserve">Requirements to Transition eduPerson to REFEDS</w:t>
        </w:r>
      </w:hyperlink>
      <w:r w:rsidDel="00000000" w:rsidR="00000000" w:rsidRPr="00000000">
        <w:rPr>
          <w:rtl w:val="0"/>
        </w:rPr>
        <w:t xml:space="preserve">”</w:t>
      </w:r>
    </w:p>
    <w:p w:rsidR="00000000" w:rsidDel="00000000" w:rsidP="00000000" w:rsidRDefault="00000000" w:rsidRPr="00000000" w14:paraId="00000054">
      <w:pPr>
        <w:numPr>
          <w:ilvl w:val="0"/>
          <w:numId w:val="4"/>
        </w:numPr>
        <w:ind w:left="720" w:hanging="360"/>
        <w:rPr/>
      </w:pPr>
      <w:r w:rsidDel="00000000" w:rsidR="00000000" w:rsidRPr="00000000">
        <w:rPr>
          <w:rtl w:val="0"/>
        </w:rPr>
        <w:t xml:space="preserve">Have a checkpoint at which all parties agree on the outcomes, the checklist, and anything else we need to nod our heads collectively on.</w:t>
      </w:r>
    </w:p>
    <w:p w:rsidR="00000000" w:rsidDel="00000000" w:rsidP="00000000" w:rsidRDefault="00000000" w:rsidRPr="00000000" w14:paraId="00000055">
      <w:pPr>
        <w:numPr>
          <w:ilvl w:val="0"/>
          <w:numId w:val="4"/>
        </w:numPr>
        <w:ind w:left="720" w:hanging="360"/>
        <w:rPr/>
      </w:pPr>
      <w:r w:rsidDel="00000000" w:rsidR="00000000" w:rsidRPr="00000000">
        <w:rPr>
          <w:rtl w:val="0"/>
        </w:rPr>
        <w:t xml:space="preserve">Once everyone is ready to proceed, the work just proceeds until complete.</w:t>
        <w:br w:type="textWrapping"/>
      </w:r>
    </w:p>
    <w:p w:rsidR="00000000" w:rsidDel="00000000" w:rsidP="00000000" w:rsidRDefault="00000000" w:rsidRPr="00000000" w14:paraId="00000056">
      <w:pPr>
        <w:pStyle w:val="Heading1"/>
        <w:rPr/>
      </w:pPr>
      <w:bookmarkStart w:colFirst="0" w:colLast="0" w:name="_8fgvluzfr65a" w:id="12"/>
      <w:bookmarkEnd w:id="12"/>
      <w:r w:rsidDel="00000000" w:rsidR="00000000" w:rsidRPr="00000000">
        <w:rPr>
          <w:rtl w:val="0"/>
        </w:rPr>
        <w:t xml:space="preserve">Key Segments of Work and Proposed New  “Home”</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numPr>
          <w:ilvl w:val="0"/>
          <w:numId w:val="9"/>
        </w:numPr>
        <w:ind w:left="720" w:hanging="360"/>
        <w:rPr/>
      </w:pPr>
      <w:r w:rsidDel="00000000" w:rsidR="00000000" w:rsidRPr="00000000">
        <w:rPr>
          <w:rtl w:val="0"/>
        </w:rPr>
        <w:t xml:space="preserve">Deliverables that we expect or hope</w:t>
      </w:r>
      <w:r w:rsidDel="00000000" w:rsidR="00000000" w:rsidRPr="00000000">
        <w:rPr>
          <w:rtl w:val="0"/>
        </w:rPr>
        <w:t xml:space="preserve"> to attain global scale deployment: </w:t>
      </w:r>
    </w:p>
    <w:p w:rsidR="00000000" w:rsidDel="00000000" w:rsidP="00000000" w:rsidRDefault="00000000" w:rsidRPr="00000000" w14:paraId="00000059">
      <w:pPr>
        <w:numPr>
          <w:ilvl w:val="1"/>
          <w:numId w:val="9"/>
        </w:numPr>
        <w:ind w:left="1440" w:hanging="360"/>
        <w:rPr/>
      </w:pPr>
      <w:r w:rsidDel="00000000" w:rsidR="00000000" w:rsidRPr="00000000">
        <w:rPr>
          <w:rtl w:val="0"/>
        </w:rPr>
        <w:t xml:space="preserve">Place the work under</w:t>
      </w:r>
      <w:r w:rsidDel="00000000" w:rsidR="00000000" w:rsidRPr="00000000">
        <w:rPr>
          <w:rtl w:val="0"/>
        </w:rPr>
        <w:t xml:space="preserve"> </w:t>
      </w:r>
      <w:hyperlink r:id="rId17">
        <w:r w:rsidDel="00000000" w:rsidR="00000000" w:rsidRPr="00000000">
          <w:rPr>
            <w:color w:val="1155cc"/>
            <w:u w:val="single"/>
            <w:rtl w:val="0"/>
          </w:rPr>
          <w:t xml:space="preserve">REFEDs</w:t>
        </w:r>
      </w:hyperlink>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tl w:val="0"/>
        </w:rPr>
      </w:r>
    </w:p>
    <w:p w:rsidR="00000000" w:rsidDel="00000000" w:rsidP="00000000" w:rsidRDefault="00000000" w:rsidRPr="00000000" w14:paraId="0000005B">
      <w:pPr>
        <w:numPr>
          <w:ilvl w:val="0"/>
          <w:numId w:val="9"/>
        </w:numPr>
        <w:ind w:left="720" w:hanging="360"/>
        <w:rPr/>
      </w:pPr>
      <w:r w:rsidDel="00000000" w:rsidR="00000000" w:rsidRPr="00000000">
        <w:rPr>
          <w:rtl w:val="0"/>
        </w:rPr>
        <w:t xml:space="preserve">Work of relevance primarily to Internet2’s middleware community and the Trust and Identity Program in particular: </w:t>
      </w:r>
    </w:p>
    <w:p w:rsidR="00000000" w:rsidDel="00000000" w:rsidP="00000000" w:rsidRDefault="00000000" w:rsidRPr="00000000" w14:paraId="0000005C">
      <w:pPr>
        <w:numPr>
          <w:ilvl w:val="1"/>
          <w:numId w:val="9"/>
        </w:numPr>
        <w:ind w:left="1440" w:hanging="360"/>
        <w:rPr/>
      </w:pPr>
      <w:r w:rsidDel="00000000" w:rsidR="00000000" w:rsidRPr="00000000">
        <w:rPr>
          <w:rtl w:val="0"/>
        </w:rPr>
        <w:t xml:space="preserve">Assign</w:t>
      </w:r>
      <w:r w:rsidDel="00000000" w:rsidR="00000000" w:rsidRPr="00000000">
        <w:rPr>
          <w:rtl w:val="0"/>
        </w:rPr>
        <w:t xml:space="preserve"> to TIER Data Structures and APIs Working Group </w:t>
      </w:r>
      <w:hyperlink r:id="rId18">
        <w:r w:rsidDel="00000000" w:rsidR="00000000" w:rsidRPr="00000000">
          <w:rPr>
            <w:color w:val="1155cc"/>
            <w:u w:val="single"/>
            <w:rtl w:val="0"/>
          </w:rPr>
          <w:t xml:space="preserve">https://spaces.internet2.edu/x/SgFwBQ</w:t>
        </w:r>
      </w:hyperlink>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pStyle w:val="Heading1"/>
        <w:rPr/>
      </w:pPr>
      <w:bookmarkStart w:colFirst="0" w:colLast="0" w:name="_eeisr49b0src" w:id="13"/>
      <w:bookmarkEnd w:id="13"/>
      <w:r w:rsidDel="00000000" w:rsidR="00000000" w:rsidRPr="00000000">
        <w:rPr>
          <w:rtl w:val="0"/>
        </w:rPr>
        <w:t xml:space="preserve">Communications</w:t>
      </w:r>
    </w:p>
    <w:p w:rsidR="00000000" w:rsidDel="00000000" w:rsidP="00000000" w:rsidRDefault="00000000" w:rsidRPr="00000000" w14:paraId="0000005F">
      <w:pPr>
        <w:rPr/>
      </w:pPr>
      <w:r w:rsidDel="00000000" w:rsidR="00000000" w:rsidRPr="00000000">
        <w:rPr>
          <w:rtl w:val="0"/>
        </w:rPr>
        <w:t xml:space="preserve">During this change, we recommend as much discussion and dialogue as possible and if items culminate into a question or item for discussion to feel free to use the  MACE-DIR list or suggest items in this google document to signal to the editors about the element in question.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Additionally, it may be valuable at a few points in time to describe this change in a few blog posts to highlight it and call attention to the work being done as we curate and keep eduPerson contemporary and </w:t>
      </w:r>
      <w:r w:rsidDel="00000000" w:rsidR="00000000" w:rsidRPr="00000000">
        <w:rPr>
          <w:rtl w:val="0"/>
        </w:rPr>
        <w:t xml:space="preserve">have good</w:t>
      </w:r>
      <w:r w:rsidDel="00000000" w:rsidR="00000000" w:rsidRPr="00000000">
        <w:rPr>
          <w:rtl w:val="0"/>
        </w:rPr>
        <w:t xml:space="preserve"> longevity of our work.</w:t>
      </w:r>
    </w:p>
    <w:p w:rsidR="00000000" w:rsidDel="00000000" w:rsidP="00000000" w:rsidRDefault="00000000" w:rsidRPr="00000000" w14:paraId="00000062">
      <w:pPr>
        <w:pStyle w:val="Heading1"/>
        <w:rPr/>
      </w:pPr>
      <w:bookmarkStart w:colFirst="0" w:colLast="0" w:name="_zij1adljkjt6" w:id="14"/>
      <w:bookmarkEnd w:id="14"/>
      <w:r w:rsidDel="00000000" w:rsidR="00000000" w:rsidRPr="00000000">
        <w:rPr>
          <w:rtl w:val="0"/>
        </w:rPr>
        <w:t xml:space="preserve">Governance</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hyperlink r:id="rId19">
        <w:r w:rsidDel="00000000" w:rsidR="00000000" w:rsidRPr="00000000">
          <w:rPr>
            <w:color w:val="1155cc"/>
            <w:u w:val="single"/>
            <w:rtl w:val="0"/>
          </w:rPr>
          <w:t xml:space="preserve">CACTI</w:t>
        </w:r>
      </w:hyperlink>
      <w:r w:rsidDel="00000000" w:rsidR="00000000" w:rsidRPr="00000000">
        <w:rPr>
          <w:rtl w:val="0"/>
        </w:rPr>
        <w:t xml:space="preserve"> will be the governing authority during the transition period. At the end of the process, REFEDS will take on governance responsibilities for the activities under their purview.</w:t>
      </w:r>
      <w:r w:rsidDel="00000000" w:rsidR="00000000" w:rsidRPr="00000000">
        <w:rPr>
          <w:rtl w:val="0"/>
        </w:rPr>
      </w:r>
    </w:p>
    <w:p w:rsidR="00000000" w:rsidDel="00000000" w:rsidP="00000000" w:rsidRDefault="00000000" w:rsidRPr="00000000" w14:paraId="00000065">
      <w:pPr>
        <w:pStyle w:val="Heading1"/>
        <w:rPr/>
      </w:pPr>
      <w:bookmarkStart w:colFirst="0" w:colLast="0" w:name="_yisg6puvu796" w:id="15"/>
      <w:bookmarkEnd w:id="15"/>
      <w:r w:rsidDel="00000000" w:rsidR="00000000" w:rsidRPr="00000000">
        <w:rPr>
          <w:rtl w:val="0"/>
        </w:rPr>
      </w:r>
    </w:p>
    <w:p w:rsidR="00000000" w:rsidDel="00000000" w:rsidP="00000000" w:rsidRDefault="00000000" w:rsidRPr="00000000" w14:paraId="00000066">
      <w:pPr>
        <w:pStyle w:val="Heading1"/>
        <w:rPr/>
      </w:pPr>
      <w:bookmarkStart w:colFirst="0" w:colLast="0" w:name="_64e89u1860px" w:id="16"/>
      <w:bookmarkEnd w:id="16"/>
      <w:r w:rsidDel="00000000" w:rsidR="00000000" w:rsidRPr="00000000">
        <w:rPr>
          <w:rtl w:val="0"/>
        </w:rPr>
        <w:t xml:space="preserve">Transition Process and Timing</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All parties desire to be well underway by TechEx 2018, October 15-19.</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pStyle w:val="Heading1"/>
        <w:rPr/>
      </w:pPr>
      <w:bookmarkStart w:colFirst="0" w:colLast="0" w:name="_a4gs6ami84rw" w:id="17"/>
      <w:bookmarkEnd w:id="17"/>
      <w:r w:rsidDel="00000000" w:rsidR="00000000" w:rsidRPr="00000000">
        <w:rPr>
          <w:rtl w:val="0"/>
        </w:rPr>
        <w:t xml:space="preserve">Maintenance of MACE-Dir Assets</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numPr>
          <w:ilvl w:val="0"/>
          <w:numId w:val="3"/>
        </w:numPr>
        <w:ind w:left="720" w:hanging="360"/>
        <w:rPr>
          <w:u w:val="none"/>
        </w:rPr>
      </w:pPr>
      <w:r w:rsidDel="00000000" w:rsidR="00000000" w:rsidRPr="00000000">
        <w:rPr>
          <w:rtl w:val="0"/>
        </w:rPr>
        <w:t xml:space="preserve">Eduperson </w:t>
      </w:r>
      <w:r w:rsidDel="00000000" w:rsidR="00000000" w:rsidRPr="00000000">
        <w:rPr>
          <w:rtl w:val="0"/>
        </w:rPr>
        <w:t xml:space="preserve">(including eduOrg, eduMember, and eduCourse)</w:t>
      </w:r>
    </w:p>
    <w:p w:rsidR="00000000" w:rsidDel="00000000" w:rsidP="00000000" w:rsidRDefault="00000000" w:rsidRPr="00000000" w14:paraId="0000006D">
      <w:pPr>
        <w:numPr>
          <w:ilvl w:val="0"/>
          <w:numId w:val="3"/>
        </w:numPr>
        <w:ind w:left="720" w:hanging="360"/>
        <w:rPr>
          <w:u w:val="none"/>
        </w:rPr>
      </w:pPr>
      <w:r w:rsidDel="00000000" w:rsidR="00000000" w:rsidRPr="00000000">
        <w:rPr>
          <w:rtl w:val="0"/>
        </w:rPr>
        <w:t xml:space="preserve">Registries (URN and OID) shepherding (see resources)</w:t>
      </w:r>
    </w:p>
    <w:p w:rsidR="00000000" w:rsidDel="00000000" w:rsidP="00000000" w:rsidRDefault="00000000" w:rsidRPr="00000000" w14:paraId="0000006E">
      <w:pPr>
        <w:pStyle w:val="Heading1"/>
        <w:rPr/>
      </w:pPr>
      <w:bookmarkStart w:colFirst="0" w:colLast="0" w:name="_35hkl6hid47o" w:id="18"/>
      <w:bookmarkEnd w:id="18"/>
      <w:r w:rsidDel="00000000" w:rsidR="00000000" w:rsidRPr="00000000">
        <w:rPr>
          <w:rtl w:val="0"/>
        </w:rPr>
        <w:t xml:space="preserve">Email Lists</w:t>
      </w:r>
    </w:p>
    <w:p w:rsidR="00000000" w:rsidDel="00000000" w:rsidP="00000000" w:rsidRDefault="00000000" w:rsidRPr="00000000" w14:paraId="0000006F">
      <w:pPr>
        <w:rPr/>
      </w:pPr>
      <w:r w:rsidDel="00000000" w:rsidR="00000000" w:rsidRPr="00000000">
        <w:rPr>
          <w:rtl w:val="0"/>
        </w:rPr>
        <w:t xml:space="preserve">MACE Dir Email List has 254 subscribers</w:t>
      </w:r>
    </w:p>
    <w:p w:rsidR="00000000" w:rsidDel="00000000" w:rsidP="00000000" w:rsidRDefault="00000000" w:rsidRPr="00000000" w14:paraId="00000070">
      <w:pPr>
        <w:rPr/>
      </w:pPr>
      <w:hyperlink r:id="rId20">
        <w:r w:rsidDel="00000000" w:rsidR="00000000" w:rsidRPr="00000000">
          <w:rPr>
            <w:color w:val="1155cc"/>
            <w:u w:val="single"/>
            <w:rtl w:val="0"/>
          </w:rPr>
          <w:t xml:space="preserve">https://lists.internet2.edu/sympa/admin/mace-dir </w:t>
        </w:r>
      </w:hyperlink>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The list should remain active until the formal transfer from MACE-Dir to REFEDS is complete. At that point it should be closed to further postings, but maintained long-term as a searchable archive. See below.</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pStyle w:val="Heading1"/>
        <w:rPr/>
      </w:pPr>
      <w:bookmarkStart w:colFirst="0" w:colLast="0" w:name="_3fxs9nnaaps9" w:id="19"/>
      <w:bookmarkEnd w:id="19"/>
      <w:r w:rsidDel="00000000" w:rsidR="00000000" w:rsidRPr="00000000">
        <w:rPr>
          <w:rtl w:val="0"/>
        </w:rPr>
        <w:t xml:space="preserve">Resources</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MACE Directories Wiki </w:t>
      </w:r>
      <w:hyperlink r:id="rId21">
        <w:r w:rsidDel="00000000" w:rsidR="00000000" w:rsidRPr="00000000">
          <w:rPr>
            <w:color w:val="1155cc"/>
            <w:u w:val="single"/>
            <w:rtl w:val="0"/>
          </w:rPr>
          <w:t xml:space="preserve">https://spaces.internet2.edu/x/BQk</w:t>
        </w:r>
      </w:hyperlink>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eduPerson FAQ </w:t>
      </w:r>
      <w:hyperlink r:id="rId22">
        <w:r w:rsidDel="00000000" w:rsidR="00000000" w:rsidRPr="00000000">
          <w:rPr>
            <w:color w:val="1155cc"/>
            <w:u w:val="single"/>
            <w:rtl w:val="0"/>
          </w:rPr>
          <w:t xml:space="preserve">https://spaces.internet2.edu/x/BIK0BQ</w:t>
        </w:r>
      </w:hyperlink>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eduPerson </w:t>
      </w:r>
    </w:p>
    <w:p w:rsidR="00000000" w:rsidDel="00000000" w:rsidP="00000000" w:rsidRDefault="00000000" w:rsidRPr="00000000" w14:paraId="0000007A">
      <w:pPr>
        <w:numPr>
          <w:ilvl w:val="0"/>
          <w:numId w:val="10"/>
        </w:numPr>
        <w:ind w:left="720" w:hanging="360"/>
        <w:rPr>
          <w:u w:val="none"/>
        </w:rPr>
      </w:pPr>
      <w:hyperlink r:id="rId23">
        <w:r w:rsidDel="00000000" w:rsidR="00000000" w:rsidRPr="00000000">
          <w:rPr>
            <w:color w:val="1155cc"/>
            <w:u w:val="single"/>
            <w:rtl w:val="0"/>
          </w:rPr>
          <w:t xml:space="preserve">https://www.internet2.edu/products-services/trust-identity/eduperson-eduorg/</w:t>
        </w:r>
      </w:hyperlink>
      <w:r w:rsidDel="00000000" w:rsidR="00000000" w:rsidRPr="00000000">
        <w:rPr>
          <w:rtl w:val="0"/>
        </w:rPr>
      </w:r>
    </w:p>
    <w:p w:rsidR="00000000" w:rsidDel="00000000" w:rsidP="00000000" w:rsidRDefault="00000000" w:rsidRPr="00000000" w14:paraId="0000007B">
      <w:pPr>
        <w:numPr>
          <w:ilvl w:val="0"/>
          <w:numId w:val="10"/>
        </w:numPr>
        <w:ind w:left="720" w:hanging="360"/>
        <w:rPr>
          <w:u w:val="none"/>
        </w:rPr>
      </w:pPr>
      <w:r w:rsidDel="00000000" w:rsidR="00000000" w:rsidRPr="00000000">
        <w:rPr>
          <w:rtl w:val="0"/>
        </w:rPr>
        <w:t xml:space="preserve">Release History: </w:t>
      </w:r>
      <w:hyperlink r:id="rId24">
        <w:r w:rsidDel="00000000" w:rsidR="00000000" w:rsidRPr="00000000">
          <w:rPr>
            <w:color w:val="1155cc"/>
            <w:u w:val="single"/>
            <w:rtl w:val="0"/>
          </w:rPr>
          <w:t xml:space="preserve">https://www.internet2.edu/products-services/trust-identity/eduperson-eduorg/#service-features</w:t>
        </w:r>
      </w:hyperlink>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b w:val="1"/>
        </w:rPr>
      </w:pPr>
      <w:r w:rsidDel="00000000" w:rsidR="00000000" w:rsidRPr="00000000">
        <w:rPr>
          <w:b w:val="1"/>
          <w:rtl w:val="0"/>
        </w:rPr>
        <w:t xml:space="preserve">URN MACE Namespace</w:t>
      </w:r>
    </w:p>
    <w:p w:rsidR="00000000" w:rsidDel="00000000" w:rsidP="00000000" w:rsidRDefault="00000000" w:rsidRPr="00000000" w14:paraId="0000007F">
      <w:pPr>
        <w:numPr>
          <w:ilvl w:val="0"/>
          <w:numId w:val="5"/>
        </w:numPr>
        <w:ind w:left="720" w:hanging="360"/>
        <w:rPr>
          <w:u w:val="none"/>
        </w:rPr>
      </w:pPr>
      <w:hyperlink r:id="rId25">
        <w:r w:rsidDel="00000000" w:rsidR="00000000" w:rsidRPr="00000000">
          <w:rPr>
            <w:color w:val="1155cc"/>
            <w:u w:val="single"/>
            <w:rtl w:val="0"/>
          </w:rPr>
          <w:t xml:space="preserve">https://www.internet2.edu/products-services/trust-identity/mace-registries/urnmace-namespace/</w:t>
        </w:r>
      </w:hyperlink>
      <w:r w:rsidDel="00000000" w:rsidR="00000000" w:rsidRPr="00000000">
        <w:rPr>
          <w:rtl w:val="0"/>
        </w:rPr>
      </w:r>
    </w:p>
    <w:p w:rsidR="00000000" w:rsidDel="00000000" w:rsidP="00000000" w:rsidRDefault="00000000" w:rsidRPr="00000000" w14:paraId="00000080">
      <w:pPr>
        <w:numPr>
          <w:ilvl w:val="0"/>
          <w:numId w:val="5"/>
        </w:numPr>
        <w:ind w:left="720" w:hanging="360"/>
        <w:rPr>
          <w:u w:val="none"/>
        </w:rPr>
      </w:pPr>
      <w:hyperlink r:id="rId26">
        <w:r w:rsidDel="00000000" w:rsidR="00000000" w:rsidRPr="00000000">
          <w:rPr>
            <w:color w:val="1155cc"/>
            <w:u w:val="single"/>
            <w:rtl w:val="0"/>
          </w:rPr>
          <w:t xml:space="preserve">https://www.internet2.edu/products-services/trust-identity/mace-registries/#service-faq</w:t>
        </w:r>
      </w:hyperlink>
      <w:r w:rsidDel="00000000" w:rsidR="00000000" w:rsidRPr="00000000">
        <w:rPr>
          <w:rtl w:val="0"/>
        </w:rPr>
      </w:r>
    </w:p>
    <w:p w:rsidR="00000000" w:rsidDel="00000000" w:rsidP="00000000" w:rsidRDefault="00000000" w:rsidRPr="00000000" w14:paraId="00000081">
      <w:pPr>
        <w:numPr>
          <w:ilvl w:val="0"/>
          <w:numId w:val="5"/>
        </w:numPr>
        <w:ind w:left="720" w:hanging="360"/>
        <w:rPr>
          <w:u w:val="none"/>
        </w:rPr>
      </w:pPr>
      <w:r w:rsidDel="00000000" w:rsidR="00000000" w:rsidRPr="00000000">
        <w:rPr>
          <w:rtl w:val="0"/>
        </w:rPr>
        <w:t xml:space="preserve">Process information is here: </w:t>
      </w:r>
      <w:hyperlink r:id="rId27">
        <w:r w:rsidDel="00000000" w:rsidR="00000000" w:rsidRPr="00000000">
          <w:rPr>
            <w:color w:val="1155cc"/>
            <w:sz w:val="20"/>
            <w:szCs w:val="20"/>
            <w:highlight w:val="white"/>
            <w:u w:val="single"/>
            <w:rtl w:val="0"/>
          </w:rPr>
          <w:t xml:space="preserve">https://spaces.at.internet2.edu/x/Sgi6Bw</w:t>
        </w:r>
      </w:hyperlink>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b w:val="1"/>
          <w:rtl w:val="0"/>
        </w:rPr>
        <w:t xml:space="preserve">Internet2 OID (Object Identifier) Registrations</w:t>
      </w:r>
    </w:p>
    <w:p w:rsidR="00000000" w:rsidDel="00000000" w:rsidP="00000000" w:rsidRDefault="00000000" w:rsidRPr="00000000" w14:paraId="00000084">
      <w:pPr>
        <w:numPr>
          <w:ilvl w:val="0"/>
          <w:numId w:val="6"/>
        </w:numPr>
        <w:ind w:left="720" w:hanging="360"/>
        <w:rPr>
          <w:u w:val="none"/>
        </w:rPr>
      </w:pPr>
      <w:hyperlink r:id="rId28">
        <w:r w:rsidDel="00000000" w:rsidR="00000000" w:rsidRPr="00000000">
          <w:rPr>
            <w:color w:val="1155cc"/>
            <w:u w:val="single"/>
            <w:rtl w:val="0"/>
          </w:rPr>
          <w:t xml:space="preserve">https://www.internet2.edu/products-services/trust-identity/mace-registries/internet2-object-identifier-oid-registrations/</w:t>
        </w:r>
      </w:hyperlink>
      <w:r w:rsidDel="00000000" w:rsidR="00000000" w:rsidRPr="00000000">
        <w:rPr>
          <w:rtl w:val="0"/>
        </w:rPr>
      </w:r>
    </w:p>
    <w:p w:rsidR="00000000" w:rsidDel="00000000" w:rsidP="00000000" w:rsidRDefault="00000000" w:rsidRPr="00000000" w14:paraId="00000085">
      <w:pPr>
        <w:numPr>
          <w:ilvl w:val="0"/>
          <w:numId w:val="6"/>
        </w:numPr>
        <w:ind w:left="720" w:hanging="360"/>
        <w:rPr/>
      </w:pPr>
      <w:r w:rsidDel="00000000" w:rsidR="00000000" w:rsidRPr="00000000">
        <w:rPr>
          <w:rtl w:val="0"/>
        </w:rPr>
        <w:t xml:space="preserve">Process information is here: </w:t>
      </w:r>
      <w:hyperlink r:id="rId29">
        <w:r w:rsidDel="00000000" w:rsidR="00000000" w:rsidRPr="00000000">
          <w:rPr>
            <w:color w:val="1155cc"/>
            <w:sz w:val="20"/>
            <w:szCs w:val="20"/>
            <w:highlight w:val="white"/>
            <w:u w:val="single"/>
            <w:rtl w:val="0"/>
          </w:rPr>
          <w:t xml:space="preserve">https://spaces.at.internet2.edu/x/Sgi6Bw</w:t>
        </w:r>
      </w:hyperlink>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b w:val="1"/>
          <w:rtl w:val="0"/>
        </w:rPr>
        <w:t xml:space="preserve">MACEDIR.ORG</w:t>
      </w:r>
    </w:p>
    <w:p w:rsidR="00000000" w:rsidDel="00000000" w:rsidP="00000000" w:rsidRDefault="00000000" w:rsidRPr="00000000" w14:paraId="00000088">
      <w:pPr>
        <w:rPr/>
      </w:pPr>
      <w:hyperlink r:id="rId30">
        <w:r w:rsidDel="00000000" w:rsidR="00000000" w:rsidRPr="00000000">
          <w:rPr>
            <w:color w:val="1155cc"/>
            <w:u w:val="single"/>
            <w:rtl w:val="0"/>
          </w:rPr>
          <w:t xml:space="preserve">http://macedir.org/</w:t>
        </w:r>
      </w:hyperlink>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Domain and site currently managed by Keith Hazelton; Ready to transfer when a new authority is in position to take it on.</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b w:val="1"/>
          <w:rtl w:val="0"/>
        </w:rPr>
        <w:t xml:space="preserve">Historical</w:t>
      </w:r>
      <w:r w:rsidDel="00000000" w:rsidR="00000000" w:rsidRPr="00000000">
        <w:rPr>
          <w:rtl w:val="0"/>
        </w:rPr>
      </w:r>
    </w:p>
    <w:p w:rsidR="00000000" w:rsidDel="00000000" w:rsidP="00000000" w:rsidRDefault="00000000" w:rsidRPr="00000000" w14:paraId="0000008C">
      <w:pPr>
        <w:numPr>
          <w:ilvl w:val="0"/>
          <w:numId w:val="7"/>
        </w:numPr>
        <w:ind w:left="720" w:hanging="360"/>
        <w:rPr>
          <w:u w:val="none"/>
        </w:rPr>
      </w:pPr>
      <w:r w:rsidDel="00000000" w:rsidR="00000000" w:rsidRPr="00000000">
        <w:rPr>
          <w:rtl w:val="0"/>
        </w:rPr>
        <w:t xml:space="preserve">eduPerson WG Charter  </w:t>
      </w:r>
      <w:hyperlink r:id="rId31">
        <w:r w:rsidDel="00000000" w:rsidR="00000000" w:rsidRPr="00000000">
          <w:rPr>
            <w:color w:val="3572b0"/>
            <w:sz w:val="21"/>
            <w:szCs w:val="21"/>
            <w:rtl w:val="0"/>
          </w:rPr>
          <w:t xml:space="preserve">http://doi.org/10.26869/TI.8.1</w:t>
        </w:r>
      </w:hyperlink>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bookmarkStart w:colFirst="0" w:colLast="0" w:name="8kwq3mll2apz" w:id="20"/>
    <w:bookmarkEnd w:id="20"/>
    <w:p w:rsidR="00000000" w:rsidDel="00000000" w:rsidP="00000000" w:rsidRDefault="00000000" w:rsidRPr="00000000" w14:paraId="0000008E">
      <w:pPr>
        <w:pStyle w:val="Heading1"/>
        <w:rPr/>
      </w:pPr>
      <w:bookmarkStart w:colFirst="0" w:colLast="0" w:name="_9ts6ckwa6p41" w:id="21"/>
      <w:bookmarkEnd w:id="21"/>
      <w:r w:rsidDel="00000000" w:rsidR="00000000" w:rsidRPr="00000000">
        <w:rPr>
          <w:rtl w:val="0"/>
        </w:rPr>
        <w:t xml:space="preserve">MACE-DIR Transition </w:t>
      </w:r>
      <w:r w:rsidDel="00000000" w:rsidR="00000000" w:rsidRPr="00000000">
        <w:rPr>
          <w:rtl w:val="0"/>
        </w:rPr>
        <w:t xml:space="preserve">FAQ</w:t>
      </w:r>
    </w:p>
    <w:p w:rsidR="00000000" w:rsidDel="00000000" w:rsidP="00000000" w:rsidRDefault="00000000" w:rsidRPr="00000000" w14:paraId="0000008F">
      <w:pPr>
        <w:rPr>
          <w:b w:val="1"/>
        </w:rPr>
      </w:pPr>
      <w:r w:rsidDel="00000000" w:rsidR="00000000" w:rsidRPr="00000000">
        <w:rPr>
          <w:b w:val="1"/>
          <w:rtl w:val="0"/>
        </w:rPr>
        <w:t xml:space="preserve">Q: What will happen to the MACE-DIR mailing list?</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The email list </w:t>
      </w:r>
      <w:hyperlink r:id="rId32">
        <w:r w:rsidDel="00000000" w:rsidR="00000000" w:rsidRPr="00000000">
          <w:rPr>
            <w:color w:val="1155cc"/>
            <w:u w:val="single"/>
            <w:rtl w:val="0"/>
          </w:rPr>
          <w:t xml:space="preserve">mace-dir@internet2.edu</w:t>
        </w:r>
      </w:hyperlink>
      <w:r w:rsidDel="00000000" w:rsidR="00000000" w:rsidRPr="00000000">
        <w:rPr>
          <w:rtl w:val="0"/>
        </w:rPr>
        <w:t xml:space="preserve"> will be used to plan the transition as much as possible. When the transition has a known and firm timeline notices will be sent at various intervals by the MACE-DIR chairs letting people know the current status</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last note will signal that the list will be set to read-only indefinitely to preserve the public conversation on identity topics</w:t>
      </w:r>
      <w:r w:rsidDel="00000000" w:rsidR="00000000" w:rsidRPr="00000000">
        <w:rPr>
          <w:rtl w:val="0"/>
        </w:rPr>
        <w:t xml:space="preserve"> addressed by MACE-Dir over the years. </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b w:val="1"/>
        </w:rPr>
      </w:pPr>
      <w:r w:rsidDel="00000000" w:rsidR="00000000" w:rsidRPr="00000000">
        <w:rPr>
          <w:b w:val="1"/>
          <w:rtl w:val="0"/>
        </w:rPr>
        <w:t xml:space="preserve">Related documents</w:t>
      </w:r>
    </w:p>
    <w:p w:rsidR="00000000" w:rsidDel="00000000" w:rsidP="00000000" w:rsidRDefault="00000000" w:rsidRPr="00000000" w14:paraId="00000095">
      <w:pPr>
        <w:numPr>
          <w:ilvl w:val="0"/>
          <w:numId w:val="1"/>
        </w:numPr>
        <w:ind w:left="720" w:hanging="360"/>
        <w:rPr>
          <w:u w:val="none"/>
        </w:rPr>
      </w:pPr>
      <w:hyperlink r:id="rId33">
        <w:r w:rsidDel="00000000" w:rsidR="00000000" w:rsidRPr="00000000">
          <w:rPr>
            <w:color w:val="1155cc"/>
            <w:u w:val="single"/>
            <w:rtl w:val="0"/>
          </w:rPr>
          <w:t xml:space="preserve">Proposed Requirements</w:t>
        </w:r>
      </w:hyperlink>
      <w:r w:rsidDel="00000000" w:rsidR="00000000" w:rsidRPr="00000000">
        <w:rPr>
          <w:rtl w:val="0"/>
        </w:rPr>
        <w:t xml:space="preserve"> to transition eduPerson at REFEDS</w:t>
      </w:r>
    </w:p>
    <w:p w:rsidR="00000000" w:rsidDel="00000000" w:rsidP="00000000" w:rsidRDefault="00000000" w:rsidRPr="00000000" w14:paraId="00000096">
      <w:pPr>
        <w:ind w:left="720" w:firstLine="0"/>
        <w:rPr/>
      </w:pPr>
      <w:r w:rsidDel="00000000" w:rsidR="00000000" w:rsidRPr="00000000">
        <w:rPr>
          <w:rtl w:val="0"/>
        </w:rPr>
      </w:r>
    </w:p>
    <w:p w:rsidR="00000000" w:rsidDel="00000000" w:rsidP="00000000" w:rsidRDefault="00000000" w:rsidRPr="00000000" w14:paraId="00000097">
      <w:pPr>
        <w:numPr>
          <w:ilvl w:val="0"/>
          <w:numId w:val="1"/>
        </w:numPr>
        <w:ind w:left="720" w:hanging="360"/>
        <w:rPr>
          <w:u w:val="none"/>
        </w:rPr>
      </w:pPr>
      <w:r w:rsidDel="00000000" w:rsidR="00000000" w:rsidRPr="00000000">
        <w:rPr>
          <w:rtl w:val="0"/>
        </w:rPr>
        <w:t xml:space="preserve">Brainstorming/scribing notes on transition questions that helped inform the above requirements document </w:t>
      </w:r>
      <w:hyperlink r:id="rId34">
        <w:r w:rsidDel="00000000" w:rsidR="00000000" w:rsidRPr="00000000">
          <w:rPr>
            <w:color w:val="1155cc"/>
            <w:u w:val="single"/>
            <w:rtl w:val="0"/>
          </w:rPr>
          <w:t xml:space="preserve">http://bit.ly/questions4transition</w:t>
        </w:r>
      </w:hyperlink>
      <w:r w:rsidDel="00000000" w:rsidR="00000000" w:rsidRPr="00000000">
        <w:rPr>
          <w:rtl w:val="0"/>
        </w:rPr>
        <w:t xml:space="preserve"> ) </w:t>
      </w:r>
    </w:p>
    <w:p w:rsidR="00000000" w:rsidDel="00000000" w:rsidP="00000000" w:rsidRDefault="00000000" w:rsidRPr="00000000" w14:paraId="00000098">
      <w:pPr>
        <w:numPr>
          <w:ilvl w:val="0"/>
          <w:numId w:val="1"/>
        </w:numPr>
        <w:ind w:left="720" w:hanging="360"/>
        <w:rPr>
          <w:u w:val="none"/>
        </w:rPr>
      </w:pPr>
      <w:r w:rsidDel="00000000" w:rsidR="00000000" w:rsidRPr="00000000">
        <w:br w:type="page"/>
      </w: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pStyle w:val="Heading1"/>
        <w:rPr/>
      </w:pPr>
      <w:bookmarkStart w:colFirst="0" w:colLast="0" w:name="_nc24b8ar8och" w:id="22"/>
      <w:bookmarkEnd w:id="22"/>
      <w:r w:rsidDel="00000000" w:rsidR="00000000" w:rsidRPr="00000000">
        <w:rPr>
          <w:rtl w:val="0"/>
        </w:rPr>
        <w:t xml:space="preserve">Update May 2019</w:t>
      </w:r>
    </w:p>
    <w:p w:rsidR="00000000" w:rsidDel="00000000" w:rsidP="00000000" w:rsidRDefault="00000000" w:rsidRPr="00000000" w14:paraId="0000009C">
      <w:pPr>
        <w:rPr/>
      </w:pPr>
      <w:r w:rsidDel="00000000" w:rsidR="00000000" w:rsidRPr="00000000">
        <w:rPr>
          <w:rtl w:val="0"/>
        </w:rPr>
        <w:t xml:space="preserve">The MACE Dir email list was retired in May 2019. Archives are available at</w:t>
      </w:r>
    </w:p>
    <w:p w:rsidR="00000000" w:rsidDel="00000000" w:rsidP="00000000" w:rsidRDefault="00000000" w:rsidRPr="00000000" w14:paraId="0000009D">
      <w:pPr>
        <w:rPr/>
      </w:pPr>
      <w:hyperlink r:id="rId35">
        <w:r w:rsidDel="00000000" w:rsidR="00000000" w:rsidRPr="00000000">
          <w:rPr>
            <w:color w:val="1155cc"/>
            <w:sz w:val="20"/>
            <w:szCs w:val="20"/>
            <w:highlight w:val="white"/>
            <w:u w:val="single"/>
            <w:rtl w:val="0"/>
          </w:rPr>
          <w:t xml:space="preserve">https://lists.internet2.edu/sympa/info/mace-dir</w:t>
        </w:r>
      </w:hyperlink>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S</w:t>
      </w:r>
      <w:r w:rsidDel="00000000" w:rsidR="00000000" w:rsidRPr="00000000">
        <w:rPr>
          <w:rtl w:val="0"/>
        </w:rPr>
        <w:t xml:space="preserve">chema activities have moved to REFEDs.</w:t>
      </w:r>
    </w:p>
    <w:p w:rsidR="00000000" w:rsidDel="00000000" w:rsidP="00000000" w:rsidRDefault="00000000" w:rsidRPr="00000000" w14:paraId="000000A0">
      <w:pPr>
        <w:rPr/>
      </w:pPr>
      <w:r w:rsidDel="00000000" w:rsidR="00000000" w:rsidRPr="00000000">
        <w:rPr>
          <w:rtl w:val="0"/>
        </w:rPr>
        <w:t xml:space="preserve">See  </w:t>
      </w:r>
    </w:p>
    <w:p w:rsidR="00000000" w:rsidDel="00000000" w:rsidP="00000000" w:rsidRDefault="00000000" w:rsidRPr="00000000" w14:paraId="000000A1">
      <w:pPr>
        <w:numPr>
          <w:ilvl w:val="0"/>
          <w:numId w:val="12"/>
        </w:numPr>
        <w:ind w:left="720" w:hanging="360"/>
        <w:rPr>
          <w:u w:val="none"/>
        </w:rPr>
      </w:pPr>
      <w:hyperlink r:id="rId36">
        <w:r w:rsidDel="00000000" w:rsidR="00000000" w:rsidRPr="00000000">
          <w:rPr>
            <w:color w:val="1155cc"/>
            <w:u w:val="single"/>
            <w:rtl w:val="0"/>
          </w:rPr>
          <w:t xml:space="preserve">https://wiki.refeds.org/display/STAN/Schema</w:t>
        </w:r>
      </w:hyperlink>
      <w:r w:rsidDel="00000000" w:rsidR="00000000" w:rsidRPr="00000000">
        <w:rPr>
          <w:rtl w:val="0"/>
        </w:rPr>
      </w:r>
    </w:p>
    <w:p w:rsidR="00000000" w:rsidDel="00000000" w:rsidP="00000000" w:rsidRDefault="00000000" w:rsidRPr="00000000" w14:paraId="000000A2">
      <w:pPr>
        <w:numPr>
          <w:ilvl w:val="0"/>
          <w:numId w:val="12"/>
        </w:numPr>
        <w:ind w:left="720" w:hanging="360"/>
        <w:rPr>
          <w:u w:val="none"/>
        </w:rPr>
      </w:pPr>
      <w:hyperlink r:id="rId37">
        <w:r w:rsidDel="00000000" w:rsidR="00000000" w:rsidRPr="00000000">
          <w:rPr>
            <w:color w:val="1155cc"/>
            <w:u w:val="single"/>
            <w:rtl w:val="0"/>
          </w:rPr>
          <w:t xml:space="preserve">https://wiki.refeds.org/display/STAN/Schema+Editorial+Board</w:t>
        </w:r>
      </w:hyperlink>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ind w:left="0" w:firstLine="0"/>
        <w:rPr/>
      </w:pPr>
      <w:r w:rsidDel="00000000" w:rsidR="00000000" w:rsidRPr="00000000">
        <w:rPr>
          <w:rtl w:val="0"/>
        </w:rPr>
      </w:r>
    </w:p>
    <w:p w:rsidR="00000000" w:rsidDel="00000000" w:rsidP="00000000" w:rsidRDefault="00000000" w:rsidRPr="00000000" w14:paraId="000000A5">
      <w:pPr>
        <w:rPr>
          <w:b w:val="1"/>
        </w:rPr>
      </w:pPr>
      <w:r w:rsidDel="00000000" w:rsidR="00000000" w:rsidRPr="00000000">
        <w:rPr>
          <w:rtl w:val="0"/>
        </w:rPr>
      </w:r>
    </w:p>
    <w:sectPr>
      <w:footerReference r:id="rId3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rPr>
        <w:sz w:val="18"/>
        <w:szCs w:val="18"/>
      </w:rPr>
    </w:pPr>
    <w:r w:rsidDel="00000000" w:rsidR="00000000" w:rsidRPr="00000000">
      <w:rPr>
        <w:sz w:val="18"/>
        <w:szCs w:val="18"/>
        <w:rtl w:val="0"/>
      </w:rPr>
      <w:t xml:space="preserve">© 2019 Internet2 </w:t>
      <w:br w:type="textWrapping"/>
      <w:t xml:space="preserve">This work is licensed under a Creative Commons Attribution 4.0 International License.                      Page </w:t>
    </w: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lists.internet2.edu/sympa/admin/mace-dir" TargetMode="External"/><Relationship Id="rId22" Type="http://schemas.openxmlformats.org/officeDocument/2006/relationships/hyperlink" Target="https://spaces.internet2.edu/x/BIK0BQ" TargetMode="External"/><Relationship Id="rId21" Type="http://schemas.openxmlformats.org/officeDocument/2006/relationships/hyperlink" Target="https://spaces.internet2.edu/x/BQk" TargetMode="External"/><Relationship Id="rId24" Type="http://schemas.openxmlformats.org/officeDocument/2006/relationships/hyperlink" Target="https://www.internet2.edu/products-services/trust-identity/eduperson-eduorg/#service-features" TargetMode="External"/><Relationship Id="rId23" Type="http://schemas.openxmlformats.org/officeDocument/2006/relationships/hyperlink" Target="https://www.internet2.edu/products-services/trust-identity/eduperson-edu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rldefense.proofpoint.com/v2/url?u=https-3A__orcid.org_0000-2D0003-2D3804-2D9689-3Flang-3Den&amp;d=DwMCAA&amp;c=sJ6xIWYx-zLMB3EPkvcnVg&amp;r=-rtG7bFUkwcUyvh8ClGr2A&amp;m=5ECx0cJJ3LYu9Ux25_SKV-fR-CB0WsMu6KRWgMOKB-A&amp;s=GiVdJMraaS1nK5UmY3qMke_N70vTQuki0rlQwKe8oUY&amp;e=" TargetMode="External"/><Relationship Id="rId26" Type="http://schemas.openxmlformats.org/officeDocument/2006/relationships/hyperlink" Target="https://www.internet2.edu/products-services/trust-identity/mace-registries/#service-faq" TargetMode="External"/><Relationship Id="rId25" Type="http://schemas.openxmlformats.org/officeDocument/2006/relationships/hyperlink" Target="https://www.internet2.edu/products-services/trust-identity/mace-registries/urnmace-namespace/" TargetMode="External"/><Relationship Id="rId28" Type="http://schemas.openxmlformats.org/officeDocument/2006/relationships/hyperlink" Target="https://www.internet2.edu/products-services/trust-identity/mace-registries/internet2-object-identifier-oid-registrations/" TargetMode="External"/><Relationship Id="rId27" Type="http://schemas.openxmlformats.org/officeDocument/2006/relationships/hyperlink" Target="https://spaces.at.internet2.edu/x/Sgi6Bw"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spaces.at.internet2.edu/x/Sgi6Bw" TargetMode="External"/><Relationship Id="rId7" Type="http://schemas.openxmlformats.org/officeDocument/2006/relationships/hyperlink" Target="https://orcid.org/0000-0002-3174-899X" TargetMode="External"/><Relationship Id="rId8" Type="http://schemas.openxmlformats.org/officeDocument/2006/relationships/hyperlink" Target="http://orcid.org/0000-0003-0028-9548" TargetMode="External"/><Relationship Id="rId31" Type="http://schemas.openxmlformats.org/officeDocument/2006/relationships/hyperlink" Target="http://doi.org/10.26869/TI.8.1" TargetMode="External"/><Relationship Id="rId30" Type="http://schemas.openxmlformats.org/officeDocument/2006/relationships/hyperlink" Target="http://macedir.org/" TargetMode="External"/><Relationship Id="rId11" Type="http://schemas.openxmlformats.org/officeDocument/2006/relationships/hyperlink" Target="https://docs.google.com/document/d/1rQnJFT-j7V4XsxgA4K8ozZzPVElLm_iB4cMQLXvuXn0/edit" TargetMode="External"/><Relationship Id="rId33" Type="http://schemas.openxmlformats.org/officeDocument/2006/relationships/hyperlink" Target="https://docs.google.com/document/d/1rQnJFT-j7V4XsxgA4K8ozZzPVElLm_iB4cMQLXvuXn0/edit?usp=sharing" TargetMode="External"/><Relationship Id="rId10" Type="http://schemas.openxmlformats.org/officeDocument/2006/relationships/hyperlink" Target="https://docs.google.com/document/d/1iVeW9BZRzUM-2-rRaejqsHO3w8oH7V5M2TDPF-INugQ/edit#heading=h.6xdx8y9ny56" TargetMode="External"/><Relationship Id="rId32" Type="http://schemas.openxmlformats.org/officeDocument/2006/relationships/hyperlink" Target="mailto:mace-dir@internet2.edu" TargetMode="External"/><Relationship Id="rId13" Type="http://schemas.openxmlformats.org/officeDocument/2006/relationships/hyperlink" Target="https://www.internet2.edu/products-services/trust-identity/eduperson-eduorg/eduperson-eduorg-documentation/" TargetMode="External"/><Relationship Id="rId35" Type="http://schemas.openxmlformats.org/officeDocument/2006/relationships/hyperlink" Target="https://lists.internet2.edu/sympa/info/mace-dir" TargetMode="External"/><Relationship Id="rId12" Type="http://schemas.openxmlformats.org/officeDocument/2006/relationships/hyperlink" Target="https://spaces.internet2.edu/display/macedir/MACE-Dir+Working+Group+Space" TargetMode="External"/><Relationship Id="rId34" Type="http://schemas.openxmlformats.org/officeDocument/2006/relationships/hyperlink" Target="http://bit.ly/questions4transition" TargetMode="External"/><Relationship Id="rId15" Type="http://schemas.openxmlformats.org/officeDocument/2006/relationships/hyperlink" Target="https://drive.google.com/open?id=1vRlEBpTm8Jla2M3mrqdfm79ME_0wfrV5" TargetMode="External"/><Relationship Id="rId37" Type="http://schemas.openxmlformats.org/officeDocument/2006/relationships/hyperlink" Target="https://wiki.refeds.org/display/STAN/Schema+Editorial+Board" TargetMode="External"/><Relationship Id="rId14" Type="http://schemas.openxmlformats.org/officeDocument/2006/relationships/hyperlink" Target="https://www.internet2.edu/products-services/trust-identity/mace-registries/#service-features" TargetMode="External"/><Relationship Id="rId36" Type="http://schemas.openxmlformats.org/officeDocument/2006/relationships/hyperlink" Target="https://wiki.refeds.org/display/STAN/Schema" TargetMode="External"/><Relationship Id="rId17" Type="http://schemas.openxmlformats.org/officeDocument/2006/relationships/hyperlink" Target="https://refeds.org/" TargetMode="External"/><Relationship Id="rId16" Type="http://schemas.openxmlformats.org/officeDocument/2006/relationships/hyperlink" Target="https://docs.google.com/document/d/1rQnJFT-j7V4XsxgA4K8ozZzPVElLm_iB4cMQLXvuXn0/edit" TargetMode="External"/><Relationship Id="rId38" Type="http://schemas.openxmlformats.org/officeDocument/2006/relationships/footer" Target="footer1.xml"/><Relationship Id="rId19" Type="http://schemas.openxmlformats.org/officeDocument/2006/relationships/hyperlink" Target="https://spaces.at.internet2.edu/x/qZGTBg" TargetMode="External"/><Relationship Id="rId18" Type="http://schemas.openxmlformats.org/officeDocument/2006/relationships/hyperlink" Target="https://spaces.internet2.edu/x/SgFwBQ"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