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B4DA" w14:textId="77777777" w:rsidR="00A23BA1" w:rsidRPr="00F15FC7" w:rsidRDefault="00A23BA1" w:rsidP="00A23BA1">
      <w:pPr>
        <w:spacing w:after="0" w:line="240" w:lineRule="auto"/>
        <w:rPr>
          <w:rFonts w:ascii="Times New Roman" w:eastAsia="Times New Roman" w:hAnsi="Times New Roman" w:cs="Times New Roman"/>
          <w:sz w:val="24"/>
          <w:szCs w:val="24"/>
        </w:rPr>
      </w:pPr>
      <w:bookmarkStart w:id="0" w:name="_GoBack"/>
      <w:bookmarkEnd w:id="0"/>
    </w:p>
    <w:p w14:paraId="3E11F95F" w14:textId="0802CBD2" w:rsidR="00A23BA1" w:rsidRDefault="00A23BA1" w:rsidP="00A23BA1">
      <w:pPr>
        <w:widowControl w:val="0"/>
        <w:autoSpaceDE w:val="0"/>
        <w:autoSpaceDN w:val="0"/>
        <w:adjustRightInd w:val="0"/>
        <w:rPr>
          <w:rFonts w:ascii="Calibri" w:hAnsi="Calibri" w:cs="Calibri"/>
          <w:color w:val="8EAADB" w:themeColor="accent1" w:themeTint="99"/>
          <w:sz w:val="28"/>
          <w:szCs w:val="28"/>
        </w:rPr>
      </w:pPr>
      <w:r w:rsidRPr="00B149DB">
        <w:rPr>
          <w:rFonts w:ascii="Calibri" w:hAnsi="Calibri" w:cs="Calibri"/>
          <w:noProof/>
          <w:color w:val="8EAADB" w:themeColor="accent1" w:themeTint="99"/>
          <w:sz w:val="28"/>
          <w:szCs w:val="28"/>
        </w:rPr>
        <mc:AlternateContent>
          <mc:Choice Requires="wps">
            <w:drawing>
              <wp:anchor distT="0" distB="0" distL="114300" distR="114300" simplePos="0" relativeHeight="251659264" behindDoc="0" locked="0" layoutInCell="1" allowOverlap="1" wp14:anchorId="31E84789" wp14:editId="370D2A70">
                <wp:simplePos x="0" y="0"/>
                <wp:positionH relativeFrom="column">
                  <wp:posOffset>-62865</wp:posOffset>
                </wp:positionH>
                <wp:positionV relativeFrom="paragraph">
                  <wp:posOffset>231140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2808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18.2pt" to="454.05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" strokecolor="#4472c4 [3204]" strokeweight=".5pt">
                <v:stroke joinstyle="miter"/>
              </v:line>
            </w:pict>
          </mc:Fallback>
        </mc:AlternateContent>
      </w:r>
      <w:r w:rsidRPr="00B149DB">
        <w:rPr>
          <w:rFonts w:ascii="Calibri" w:hAnsi="Calibri" w:cs="Calibri"/>
          <w:color w:val="8EAADB" w:themeColor="accent1" w:themeTint="99"/>
          <w:sz w:val="28"/>
          <w:szCs w:val="28"/>
        </w:rPr>
        <w:t xml:space="preserve">NAOPpag </w:t>
      </w:r>
      <w:r>
        <w:rPr>
          <w:rFonts w:ascii="Calibri" w:hAnsi="Calibri" w:cs="Calibri"/>
          <w:color w:val="8EAADB" w:themeColor="accent1" w:themeTint="99"/>
          <w:sz w:val="28"/>
          <w:szCs w:val="28"/>
        </w:rPr>
        <w:t>Monthly Meeting Notes</w:t>
      </w:r>
    </w:p>
    <w:p w14:paraId="529873D3" w14:textId="0631C2CC" w:rsidR="00A23BA1" w:rsidRDefault="00A23BA1" w:rsidP="00A23BA1">
      <w:pPr>
        <w:spacing w:after="0" w:line="240" w:lineRule="auto"/>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7/29/2019</w:t>
      </w:r>
    </w:p>
    <w:p w14:paraId="3DA035FA" w14:textId="77777777" w:rsidR="00A23BA1" w:rsidRDefault="00A23BA1" w:rsidP="00A23BA1">
      <w:pPr>
        <w:spacing w:after="0" w:line="240" w:lineRule="auto"/>
        <w:rPr>
          <w:rFonts w:ascii="-webkit-standard" w:eastAsia="Times New Roman" w:hAnsi="-webkit-standard" w:cs="Times New Roman"/>
          <w:color w:val="000000"/>
          <w:sz w:val="24"/>
          <w:szCs w:val="24"/>
        </w:rPr>
      </w:pPr>
    </w:p>
    <w:p w14:paraId="464386DF" w14:textId="77777777" w:rsidR="00A23BA1" w:rsidRPr="00170E5E" w:rsidRDefault="00A23BA1" w:rsidP="00A23BA1">
      <w:pPr>
        <w:spacing w:after="0" w:line="240" w:lineRule="auto"/>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2 PM – 3PM ET</w:t>
      </w:r>
    </w:p>
    <w:p w14:paraId="2799E4B1" w14:textId="77777777" w:rsidR="00A23BA1" w:rsidRDefault="00A23BA1" w:rsidP="00A23BA1">
      <w:pPr>
        <w:spacing w:after="0" w:line="240" w:lineRule="auto"/>
        <w:rPr>
          <w:rFonts w:ascii="-webkit-standard" w:eastAsia="Times New Roman" w:hAnsi="-webkit-standard" w:cs="Times New Roman"/>
          <w:bCs/>
          <w:color w:val="000000"/>
          <w:sz w:val="24"/>
          <w:szCs w:val="24"/>
        </w:rPr>
      </w:pPr>
    </w:p>
    <w:p w14:paraId="55E71F4F" w14:textId="77777777" w:rsidR="00A23BA1" w:rsidRDefault="00A23BA1" w:rsidP="00A23BA1">
      <w:pPr>
        <w:spacing w:after="0" w:line="240" w:lineRule="auto"/>
        <w:rPr>
          <w:rStyle w:val="Hyperlink"/>
          <w:rFonts w:ascii="-webkit-standard" w:eastAsia="Times New Roman" w:hAnsi="-webkit-standard" w:cs="Times New Roman"/>
          <w:bCs/>
          <w:sz w:val="24"/>
          <w:szCs w:val="24"/>
        </w:rPr>
      </w:pPr>
      <w:r w:rsidRPr="00170018">
        <w:rPr>
          <w:rFonts w:ascii="-webkit-standard" w:eastAsia="Times New Roman" w:hAnsi="-webkit-standard" w:cs="Times New Roman"/>
          <w:bCs/>
          <w:color w:val="000000"/>
          <w:sz w:val="24"/>
          <w:szCs w:val="24"/>
        </w:rPr>
        <w:t xml:space="preserve">Zoom: </w:t>
      </w:r>
      <w:hyperlink r:id="rId7" w:history="1">
        <w:r w:rsidRPr="00170018">
          <w:rPr>
            <w:rStyle w:val="Hyperlink"/>
            <w:rFonts w:ascii="-webkit-standard" w:eastAsia="Times New Roman" w:hAnsi="-webkit-standard" w:cs="Times New Roman"/>
            <w:bCs/>
            <w:sz w:val="24"/>
            <w:szCs w:val="24"/>
          </w:rPr>
          <w:t>https://internet2.zoom.us/j/393114449</w:t>
        </w:r>
      </w:hyperlink>
    </w:p>
    <w:p w14:paraId="1EA8FEB4" w14:textId="77777777" w:rsidR="00A23BA1" w:rsidRDefault="00A23BA1" w:rsidP="00A23BA1">
      <w:pPr>
        <w:spacing w:after="0" w:line="240" w:lineRule="auto"/>
        <w:rPr>
          <w:rStyle w:val="Hyperlink"/>
          <w:rFonts w:ascii="-webkit-standard" w:eastAsia="Times New Roman" w:hAnsi="-webkit-standard" w:cs="Times New Roman"/>
          <w:bCs/>
          <w:sz w:val="24"/>
          <w:szCs w:val="24"/>
        </w:rPr>
      </w:pPr>
    </w:p>
    <w:p w14:paraId="54401389" w14:textId="77777777" w:rsidR="00A23BA1" w:rsidRDefault="00A23BA1" w:rsidP="00A23BA1">
      <w:pPr>
        <w:spacing w:after="0" w:line="240" w:lineRule="auto"/>
        <w:rPr>
          <w:rFonts w:ascii="-webkit-standard" w:eastAsia="Times New Roman" w:hAnsi="-webkit-standard"/>
          <w:color w:val="000000"/>
          <w:sz w:val="24"/>
          <w:szCs w:val="24"/>
        </w:rPr>
      </w:pPr>
      <w:r>
        <w:rPr>
          <w:rFonts w:ascii="-webkit-standard" w:hAnsi="-webkit-standard"/>
          <w:color w:val="000000"/>
        </w:rPr>
        <w:t>Box Folder: </w:t>
      </w:r>
      <w:hyperlink r:id="rId8" w:history="1">
        <w:r>
          <w:rPr>
            <w:rStyle w:val="Hyperlink"/>
            <w:rFonts w:ascii="-webkit-standard" w:hAnsi="-webkit-standard"/>
          </w:rPr>
          <w:t>https://internet2.box.com/s/xi78gopmtmyi16aoppmpik19x1br8ono</w:t>
        </w:r>
      </w:hyperlink>
    </w:p>
    <w:p w14:paraId="393A47EF" w14:textId="77777777" w:rsidR="00A23BA1" w:rsidRDefault="00A23BA1" w:rsidP="00A23BA1">
      <w:pPr>
        <w:spacing w:after="0" w:line="240" w:lineRule="auto"/>
        <w:rPr>
          <w:rStyle w:val="Hyperlink"/>
          <w:rFonts w:ascii="-webkit-standard" w:eastAsia="Times New Roman" w:hAnsi="-webkit-standard" w:cs="Times New Roman"/>
          <w:bCs/>
          <w:sz w:val="24"/>
          <w:szCs w:val="24"/>
        </w:rPr>
      </w:pPr>
    </w:p>
    <w:p w14:paraId="0BE67B83" w14:textId="3E05C2DF" w:rsidR="00A23BA1" w:rsidRDefault="00A23BA1" w:rsidP="00A23BA1">
      <w:pPr>
        <w:spacing w:after="0" w:line="240" w:lineRule="auto"/>
        <w:rPr>
          <w:rFonts w:eastAsia="Times New Roman" w:cstheme="minorHAnsi"/>
          <w:bCs/>
          <w:color w:val="000000"/>
        </w:rPr>
      </w:pPr>
      <w:r w:rsidRPr="008574FB">
        <w:rPr>
          <w:rFonts w:eastAsia="Times New Roman" w:cstheme="minorHAnsi"/>
          <w:bCs/>
          <w:color w:val="000000"/>
          <w:u w:val="single"/>
        </w:rPr>
        <w:t>Attendees:</w:t>
      </w:r>
      <w:r w:rsidRPr="008574FB">
        <w:rPr>
          <w:rFonts w:eastAsia="Times New Roman" w:cstheme="minorHAnsi"/>
          <w:bCs/>
          <w:color w:val="000000"/>
        </w:rPr>
        <w:t xml:space="preserve"> </w:t>
      </w:r>
      <w:r w:rsidR="00ED5541">
        <w:rPr>
          <w:rFonts w:eastAsia="Times New Roman" w:cstheme="minorHAnsi"/>
          <w:bCs/>
          <w:color w:val="000000"/>
        </w:rPr>
        <w:t>Harvey Newman, Jim Stewart, Celeste Anderson, Marc Wallman</w:t>
      </w:r>
      <w:r w:rsidR="00B27F44">
        <w:rPr>
          <w:rFonts w:eastAsia="Times New Roman" w:cstheme="minorHAnsi"/>
          <w:bCs/>
          <w:color w:val="000000"/>
        </w:rPr>
        <w:t>, Brad Fleming</w:t>
      </w:r>
    </w:p>
    <w:p w14:paraId="3413307C" w14:textId="77777777" w:rsidR="00CF7DB8" w:rsidRPr="008574FB" w:rsidRDefault="00CF7DB8" w:rsidP="00A23BA1">
      <w:pPr>
        <w:spacing w:after="0" w:line="240" w:lineRule="auto"/>
        <w:rPr>
          <w:rFonts w:eastAsia="Times New Roman" w:cstheme="minorHAnsi"/>
          <w:bCs/>
          <w:color w:val="000000"/>
        </w:rPr>
      </w:pPr>
    </w:p>
    <w:p w14:paraId="241D0258" w14:textId="6DC1D94F" w:rsidR="00A23BA1" w:rsidRPr="008574FB" w:rsidRDefault="00A23BA1" w:rsidP="00A23BA1">
      <w:pPr>
        <w:spacing w:after="0" w:line="240" w:lineRule="auto"/>
        <w:rPr>
          <w:rFonts w:eastAsia="Times New Roman" w:cstheme="minorHAnsi"/>
          <w:bCs/>
          <w:color w:val="000000"/>
        </w:rPr>
      </w:pPr>
      <w:r w:rsidRPr="008574FB">
        <w:rPr>
          <w:rFonts w:eastAsia="Times New Roman" w:cstheme="minorHAnsi"/>
          <w:bCs/>
          <w:color w:val="000000"/>
          <w:u w:val="single"/>
        </w:rPr>
        <w:t xml:space="preserve">Not able to </w:t>
      </w:r>
      <w:proofErr w:type="gramStart"/>
      <w:r w:rsidR="005F5D56" w:rsidRPr="008574FB">
        <w:rPr>
          <w:rFonts w:eastAsia="Times New Roman" w:cstheme="minorHAnsi"/>
          <w:bCs/>
          <w:color w:val="000000"/>
          <w:u w:val="single"/>
        </w:rPr>
        <w:t>attend</w:t>
      </w:r>
      <w:r w:rsidR="005F5D56">
        <w:rPr>
          <w:rFonts w:eastAsia="Times New Roman" w:cstheme="minorHAnsi"/>
          <w:bCs/>
          <w:color w:val="000000"/>
          <w:u w:val="single"/>
        </w:rPr>
        <w:t>:</w:t>
      </w:r>
      <w:proofErr w:type="gramEnd"/>
      <w:r w:rsidRPr="008574FB">
        <w:rPr>
          <w:rFonts w:eastAsia="Times New Roman" w:cstheme="minorHAnsi"/>
          <w:bCs/>
          <w:color w:val="000000"/>
        </w:rPr>
        <w:t xml:space="preserve"> </w:t>
      </w:r>
      <w:r w:rsidR="00CF7DB8">
        <w:rPr>
          <w:rFonts w:eastAsia="Times New Roman" w:cstheme="minorHAnsi"/>
          <w:bCs/>
          <w:color w:val="000000"/>
        </w:rPr>
        <w:t xml:space="preserve">Michele </w:t>
      </w:r>
      <w:proofErr w:type="spellStart"/>
      <w:r w:rsidR="00CF7DB8">
        <w:rPr>
          <w:rFonts w:eastAsia="Times New Roman" w:cstheme="minorHAnsi"/>
          <w:bCs/>
          <w:color w:val="000000"/>
        </w:rPr>
        <w:t>Norin</w:t>
      </w:r>
      <w:proofErr w:type="spellEnd"/>
      <w:r w:rsidR="00ED5541">
        <w:rPr>
          <w:rFonts w:eastAsia="Times New Roman" w:cstheme="minorHAnsi"/>
          <w:bCs/>
          <w:color w:val="000000"/>
        </w:rPr>
        <w:t>, Scott Valcourt, Dee Childs, Rod Wilson, James Deaton</w:t>
      </w:r>
      <w:r w:rsidR="00B27F44">
        <w:rPr>
          <w:rFonts w:eastAsia="Times New Roman" w:cstheme="minorHAnsi"/>
          <w:bCs/>
          <w:color w:val="000000"/>
        </w:rPr>
        <w:t xml:space="preserve">, Wendy </w:t>
      </w:r>
      <w:proofErr w:type="spellStart"/>
      <w:r w:rsidR="00B27F44">
        <w:rPr>
          <w:rFonts w:eastAsia="Times New Roman" w:cstheme="minorHAnsi"/>
          <w:bCs/>
          <w:color w:val="000000"/>
        </w:rPr>
        <w:t>Huntoon</w:t>
      </w:r>
      <w:proofErr w:type="spellEnd"/>
    </w:p>
    <w:p w14:paraId="07EFB4D3" w14:textId="77777777" w:rsidR="00A23BA1" w:rsidRDefault="00A23BA1" w:rsidP="00A23BA1">
      <w:pPr>
        <w:spacing w:after="0" w:line="240" w:lineRule="auto"/>
        <w:rPr>
          <w:rFonts w:eastAsia="Times New Roman" w:cstheme="minorHAnsi"/>
          <w:bCs/>
          <w:color w:val="000000"/>
        </w:rPr>
      </w:pPr>
      <w:r w:rsidRPr="008574FB">
        <w:rPr>
          <w:rFonts w:eastAsia="Times New Roman" w:cstheme="minorHAnsi"/>
          <w:bCs/>
          <w:color w:val="000000"/>
          <w:u w:val="single"/>
        </w:rPr>
        <w:t>Staff attendees</w:t>
      </w:r>
      <w:r w:rsidRPr="008574FB">
        <w:rPr>
          <w:rFonts w:eastAsia="Times New Roman" w:cstheme="minorHAnsi"/>
          <w:bCs/>
          <w:color w:val="000000"/>
        </w:rPr>
        <w:t xml:space="preserve">: </w:t>
      </w:r>
      <w:r>
        <w:rPr>
          <w:rFonts w:eastAsia="Times New Roman" w:cstheme="minorHAnsi"/>
          <w:bCs/>
          <w:color w:val="000000"/>
        </w:rPr>
        <w:t xml:space="preserve"> Linda Roos, Rob Vietzke, Kathleen Kay, George Loftus, Paul Howell, Chris Wilkinson, Karl Newell</w:t>
      </w:r>
    </w:p>
    <w:p w14:paraId="11F8C7BD" w14:textId="055F3CB1" w:rsidR="00A23BA1" w:rsidRDefault="00A23BA1" w:rsidP="00A23BA1">
      <w:pPr>
        <w:spacing w:after="0" w:line="240" w:lineRule="auto"/>
        <w:rPr>
          <w:rFonts w:ascii="-webkit-standard" w:eastAsia="Times New Roman" w:hAnsi="-webkit-standard" w:cs="Times New Roman"/>
          <w:color w:val="000000"/>
          <w:sz w:val="24"/>
          <w:szCs w:val="24"/>
        </w:rPr>
      </w:pPr>
    </w:p>
    <w:p w14:paraId="31A80F98" w14:textId="176B0407" w:rsidR="00A972A2" w:rsidRDefault="00A972A2" w:rsidP="00A23BA1">
      <w:pPr>
        <w:spacing w:after="0" w:line="240" w:lineRule="auto"/>
        <w:rPr>
          <w:rFonts w:ascii="-webkit-standard" w:eastAsia="Times New Roman" w:hAnsi="-webkit-standard" w:cs="Times New Roman"/>
          <w:color w:val="000000"/>
          <w:sz w:val="24"/>
          <w:szCs w:val="24"/>
        </w:rPr>
      </w:pPr>
    </w:p>
    <w:p w14:paraId="5A0ADB0C" w14:textId="77777777" w:rsidR="00A972A2" w:rsidRPr="00492639" w:rsidRDefault="00A972A2" w:rsidP="00A972A2">
      <w:p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1. Welcome (Marc Wallman)</w:t>
      </w:r>
    </w:p>
    <w:p w14:paraId="6D824C93" w14:textId="77777777" w:rsidR="00A972A2" w:rsidRPr="00492639" w:rsidRDefault="00A972A2" w:rsidP="00A972A2">
      <w:pPr>
        <w:spacing w:after="0" w:line="240" w:lineRule="auto"/>
        <w:rPr>
          <w:rFonts w:ascii="-webkit-standard" w:eastAsia="Times New Roman" w:hAnsi="-webkit-standard" w:cs="Times New Roman"/>
          <w:color w:val="000000"/>
          <w:sz w:val="24"/>
          <w:szCs w:val="24"/>
        </w:rPr>
      </w:pPr>
    </w:p>
    <w:p w14:paraId="3AC08EDA" w14:textId="77777777" w:rsidR="00A972A2" w:rsidRPr="00492639" w:rsidRDefault="00A972A2" w:rsidP="00A972A2">
      <w:p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2. Discussion Items</w:t>
      </w:r>
    </w:p>
    <w:p w14:paraId="083506F5" w14:textId="074361DF" w:rsidR="00A972A2" w:rsidRDefault="00A972A2" w:rsidP="00A972A2">
      <w:pPr>
        <w:pStyle w:val="ListParagraph"/>
        <w:numPr>
          <w:ilvl w:val="0"/>
          <w:numId w:val="1"/>
        </w:num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Optical Update (Rob Vietzke/Chris Wilkinson)</w:t>
      </w:r>
    </w:p>
    <w:p w14:paraId="318BB876" w14:textId="54A72F95" w:rsidR="005F5D56" w:rsidRDefault="005F5D56" w:rsidP="003330A8">
      <w:pPr>
        <w:spacing w:after="0" w:line="240" w:lineRule="auto"/>
        <w:ind w:left="1440"/>
        <w:rPr>
          <w:rFonts w:ascii="-webkit-standard" w:eastAsia="Times New Roman" w:hAnsi="-webkit-standard" w:cs="Times New Roman"/>
          <w:color w:val="000000"/>
          <w:sz w:val="24"/>
          <w:szCs w:val="24"/>
        </w:rPr>
      </w:pPr>
      <w:r w:rsidRPr="005F5D56">
        <w:rPr>
          <w:rFonts w:ascii="-webkit-standard" w:eastAsia="Times New Roman" w:hAnsi="-webkit-standard" w:cs="Times New Roman"/>
          <w:color w:val="000000"/>
          <w:sz w:val="24"/>
          <w:szCs w:val="24"/>
        </w:rPr>
        <w:t xml:space="preserve">Rob reported on the selection of </w:t>
      </w:r>
      <w:r w:rsidR="00B27F44">
        <w:rPr>
          <w:rFonts w:ascii="-webkit-standard" w:eastAsia="Times New Roman" w:hAnsi="-webkit-standard" w:cs="Times New Roman"/>
          <w:color w:val="000000"/>
          <w:sz w:val="24"/>
          <w:szCs w:val="24"/>
        </w:rPr>
        <w:t>the vendor</w:t>
      </w:r>
      <w:r w:rsidR="00B27F44" w:rsidRPr="005F5D56">
        <w:rPr>
          <w:rFonts w:ascii="-webkit-standard" w:eastAsia="Times New Roman" w:hAnsi="-webkit-standard" w:cs="Times New Roman"/>
          <w:color w:val="000000"/>
          <w:sz w:val="24"/>
          <w:szCs w:val="24"/>
        </w:rPr>
        <w:t xml:space="preserve"> </w:t>
      </w:r>
      <w:r w:rsidRPr="005F5D56">
        <w:rPr>
          <w:rFonts w:ascii="-webkit-standard" w:eastAsia="Times New Roman" w:hAnsi="-webkit-standard" w:cs="Times New Roman"/>
          <w:color w:val="000000"/>
          <w:sz w:val="24"/>
          <w:szCs w:val="24"/>
        </w:rPr>
        <w:t xml:space="preserve">following the </w:t>
      </w:r>
      <w:r w:rsidR="00B27F44">
        <w:rPr>
          <w:rFonts w:ascii="-webkit-standard" w:eastAsia="Times New Roman" w:hAnsi="-webkit-standard" w:cs="Times New Roman"/>
          <w:color w:val="000000"/>
          <w:sz w:val="24"/>
          <w:szCs w:val="24"/>
        </w:rPr>
        <w:t>optical</w:t>
      </w:r>
      <w:r w:rsidR="00B27F44" w:rsidRPr="005F5D56">
        <w:rPr>
          <w:rFonts w:ascii="-webkit-standard" w:eastAsia="Times New Roman" w:hAnsi="-webkit-standard" w:cs="Times New Roman"/>
          <w:color w:val="000000"/>
          <w:sz w:val="24"/>
          <w:szCs w:val="24"/>
        </w:rPr>
        <w:t xml:space="preserve"> </w:t>
      </w:r>
      <w:r w:rsidRPr="005F5D56">
        <w:rPr>
          <w:rFonts w:ascii="-webkit-standard" w:eastAsia="Times New Roman" w:hAnsi="-webkit-standard" w:cs="Times New Roman"/>
          <w:color w:val="000000"/>
          <w:sz w:val="24"/>
          <w:szCs w:val="24"/>
        </w:rPr>
        <w:t>RFP</w:t>
      </w:r>
      <w:r>
        <w:rPr>
          <w:rFonts w:ascii="-webkit-standard" w:eastAsia="Times New Roman" w:hAnsi="-webkit-standard" w:cs="Times New Roman"/>
          <w:color w:val="000000"/>
          <w:sz w:val="24"/>
          <w:szCs w:val="24"/>
        </w:rPr>
        <w:t xml:space="preserve">, and Internet2 is in the process of reviewing the proposed contract with our legal department.  Once that is complete it is expected that the purchase order to </w:t>
      </w:r>
      <w:r w:rsidR="00B27F44">
        <w:rPr>
          <w:rFonts w:ascii="-webkit-standard" w:eastAsia="Times New Roman" w:hAnsi="-webkit-standard" w:cs="Times New Roman"/>
          <w:color w:val="000000"/>
          <w:sz w:val="24"/>
          <w:szCs w:val="24"/>
        </w:rPr>
        <w:t xml:space="preserve">the vendor </w:t>
      </w:r>
      <w:r>
        <w:rPr>
          <w:rFonts w:ascii="-webkit-standard" w:eastAsia="Times New Roman" w:hAnsi="-webkit-standard" w:cs="Times New Roman"/>
          <w:color w:val="000000"/>
          <w:sz w:val="24"/>
          <w:szCs w:val="24"/>
        </w:rPr>
        <w:t xml:space="preserve">for the first phase will be issued.  It is hoped that the Chicago to Denver portion will be complete by mid-October and ready for </w:t>
      </w:r>
      <w:proofErr w:type="spellStart"/>
      <w:r>
        <w:rPr>
          <w:rFonts w:ascii="-webkit-standard" w:eastAsia="Times New Roman" w:hAnsi="-webkit-standard" w:cs="Times New Roman"/>
          <w:color w:val="000000"/>
          <w:sz w:val="24"/>
          <w:szCs w:val="24"/>
        </w:rPr>
        <w:t>SuperComputing</w:t>
      </w:r>
      <w:proofErr w:type="spellEnd"/>
      <w:r>
        <w:rPr>
          <w:rFonts w:ascii="-webkit-standard" w:eastAsia="Times New Roman" w:hAnsi="-webkit-standard" w:cs="Times New Roman"/>
          <w:color w:val="000000"/>
          <w:sz w:val="24"/>
          <w:szCs w:val="24"/>
        </w:rPr>
        <w:t xml:space="preserve">. </w:t>
      </w:r>
      <w:r w:rsidR="004C2B07">
        <w:rPr>
          <w:rFonts w:ascii="-webkit-standard" w:eastAsia="Times New Roman" w:hAnsi="-webkit-standard" w:cs="Times New Roman"/>
          <w:color w:val="000000"/>
          <w:sz w:val="24"/>
          <w:szCs w:val="24"/>
        </w:rPr>
        <w:t xml:space="preserve"> Internet2 is </w:t>
      </w:r>
      <w:r w:rsidR="00B27F44">
        <w:rPr>
          <w:rFonts w:ascii="-webkit-standard" w:eastAsia="Times New Roman" w:hAnsi="-webkit-standard" w:cs="Times New Roman"/>
          <w:color w:val="000000"/>
          <w:sz w:val="24"/>
          <w:szCs w:val="24"/>
        </w:rPr>
        <w:t xml:space="preserve">also </w:t>
      </w:r>
      <w:r w:rsidR="004C2B07">
        <w:rPr>
          <w:rFonts w:ascii="-webkit-standard" w:eastAsia="Times New Roman" w:hAnsi="-webkit-standard" w:cs="Times New Roman"/>
          <w:color w:val="000000"/>
          <w:sz w:val="24"/>
          <w:szCs w:val="24"/>
        </w:rPr>
        <w:t xml:space="preserve">currently negotiating </w:t>
      </w:r>
      <w:r w:rsidR="00B27F44">
        <w:rPr>
          <w:rFonts w:ascii="-webkit-standard" w:eastAsia="Times New Roman" w:hAnsi="-webkit-standard" w:cs="Times New Roman"/>
          <w:color w:val="000000"/>
          <w:sz w:val="24"/>
          <w:szCs w:val="24"/>
        </w:rPr>
        <w:t>an</w:t>
      </w:r>
      <w:r w:rsidR="004C2B07">
        <w:rPr>
          <w:rFonts w:ascii="-webkit-standard" w:eastAsia="Times New Roman" w:hAnsi="-webkit-standard" w:cs="Times New Roman"/>
          <w:color w:val="000000"/>
          <w:sz w:val="24"/>
          <w:szCs w:val="24"/>
        </w:rPr>
        <w:t xml:space="preserve"> installation </w:t>
      </w:r>
      <w:r w:rsidR="00B27F44">
        <w:rPr>
          <w:rFonts w:ascii="-webkit-standard" w:eastAsia="Times New Roman" w:hAnsi="-webkit-standard" w:cs="Times New Roman"/>
          <w:color w:val="000000"/>
          <w:sz w:val="24"/>
          <w:szCs w:val="24"/>
        </w:rPr>
        <w:t>agreement.</w:t>
      </w:r>
    </w:p>
    <w:p w14:paraId="636DD87E" w14:textId="77777777" w:rsidR="00B27F44" w:rsidRDefault="00B27F44" w:rsidP="003330A8">
      <w:pPr>
        <w:spacing w:after="0" w:line="240" w:lineRule="auto"/>
        <w:ind w:left="1440"/>
        <w:rPr>
          <w:rFonts w:ascii="-webkit-standard" w:eastAsia="Times New Roman" w:hAnsi="-webkit-standard" w:cs="Times New Roman"/>
          <w:color w:val="000000"/>
          <w:sz w:val="24"/>
          <w:szCs w:val="24"/>
        </w:rPr>
      </w:pPr>
    </w:p>
    <w:p w14:paraId="679267B6" w14:textId="313B729D" w:rsidR="00ED5541" w:rsidRDefault="004C2B07" w:rsidP="003330A8">
      <w:pPr>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 xml:space="preserve">Celeste Anderson commented that EVPN and Open Systems were the subject of sessions at APAN, and she expressed interest in having these topics included at </w:t>
      </w:r>
      <w:proofErr w:type="spellStart"/>
      <w:r>
        <w:rPr>
          <w:rFonts w:ascii="-webkit-standard" w:eastAsia="Times New Roman" w:hAnsi="-webkit-standard" w:cs="Times New Roman"/>
          <w:color w:val="000000"/>
          <w:sz w:val="24"/>
          <w:szCs w:val="24"/>
        </w:rPr>
        <w:t>TechEX</w:t>
      </w:r>
      <w:proofErr w:type="spellEnd"/>
      <w:r>
        <w:rPr>
          <w:rFonts w:ascii="-webkit-standard" w:eastAsia="Times New Roman" w:hAnsi="-webkit-standard" w:cs="Times New Roman"/>
          <w:color w:val="000000"/>
          <w:sz w:val="24"/>
          <w:szCs w:val="24"/>
        </w:rPr>
        <w:t>, or at least during a webinar.</w:t>
      </w:r>
    </w:p>
    <w:p w14:paraId="50A8BDFC" w14:textId="4F333940" w:rsidR="004C2B07" w:rsidRDefault="004C2B07" w:rsidP="003330A8">
      <w:pPr>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Harvey brought up the need for campus informational sessions to raise awareness on updates in Optical and the EEE Internet Alliance 2019 Roadmap.  Rob suggested doing more webinars.</w:t>
      </w:r>
    </w:p>
    <w:p w14:paraId="7B28214A" w14:textId="77777777" w:rsidR="003330A8" w:rsidRDefault="003330A8" w:rsidP="003330A8">
      <w:pPr>
        <w:spacing w:after="0" w:line="240" w:lineRule="auto"/>
        <w:ind w:left="1440"/>
        <w:rPr>
          <w:rFonts w:ascii="-webkit-standard" w:eastAsia="Times New Roman" w:hAnsi="-webkit-standard" w:cs="Times New Roman"/>
          <w:color w:val="000000"/>
          <w:sz w:val="24"/>
          <w:szCs w:val="24"/>
        </w:rPr>
      </w:pPr>
    </w:p>
    <w:p w14:paraId="75589C99" w14:textId="2BE2B753" w:rsidR="00A972A2" w:rsidRDefault="00A972A2" w:rsidP="00A972A2">
      <w:pPr>
        <w:pStyle w:val="ListParagraph"/>
        <w:numPr>
          <w:ilvl w:val="0"/>
          <w:numId w:val="1"/>
        </w:num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Board Discussion (Rob Vietzke)</w:t>
      </w:r>
    </w:p>
    <w:p w14:paraId="04470583" w14:textId="2CD94637" w:rsidR="00816C70" w:rsidRDefault="004C2B07" w:rsidP="004C2B07">
      <w:pPr>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Rob attended the July 25</w:t>
      </w:r>
      <w:r w:rsidRPr="004C2B07">
        <w:rPr>
          <w:rFonts w:ascii="-webkit-standard" w:eastAsia="Times New Roman" w:hAnsi="-webkit-standard" w:cs="Times New Roman"/>
          <w:color w:val="000000"/>
          <w:sz w:val="24"/>
          <w:szCs w:val="24"/>
          <w:vertAlign w:val="superscript"/>
        </w:rPr>
        <w:t>th</w:t>
      </w:r>
      <w:r>
        <w:rPr>
          <w:rFonts w:ascii="-webkit-standard" w:eastAsia="Times New Roman" w:hAnsi="-webkit-standard" w:cs="Times New Roman"/>
          <w:color w:val="000000"/>
          <w:sz w:val="24"/>
          <w:szCs w:val="24"/>
        </w:rPr>
        <w:t xml:space="preserve"> meeting of the Board of Trustees.  This is the meeting held annually to</w:t>
      </w:r>
      <w:r w:rsidR="00816C70">
        <w:rPr>
          <w:rFonts w:ascii="-webkit-standard" w:eastAsia="Times New Roman" w:hAnsi="-webkit-standard" w:cs="Times New Roman"/>
          <w:color w:val="000000"/>
          <w:sz w:val="24"/>
          <w:szCs w:val="24"/>
        </w:rPr>
        <w:t xml:space="preserve"> approve </w:t>
      </w:r>
      <w:r>
        <w:rPr>
          <w:rFonts w:ascii="-webkit-standard" w:eastAsia="Times New Roman" w:hAnsi="-webkit-standard" w:cs="Times New Roman"/>
          <w:color w:val="000000"/>
          <w:sz w:val="24"/>
          <w:szCs w:val="24"/>
        </w:rPr>
        <w:t xml:space="preserve">Internet2’s </w:t>
      </w:r>
      <w:r w:rsidR="00816C70">
        <w:rPr>
          <w:rFonts w:ascii="-webkit-standard" w:eastAsia="Times New Roman" w:hAnsi="-webkit-standard" w:cs="Times New Roman"/>
          <w:color w:val="000000"/>
          <w:sz w:val="24"/>
          <w:szCs w:val="24"/>
        </w:rPr>
        <w:t>budget</w:t>
      </w:r>
      <w:r>
        <w:rPr>
          <w:rFonts w:ascii="-webkit-standard" w:eastAsia="Times New Roman" w:hAnsi="-webkit-standard" w:cs="Times New Roman"/>
          <w:color w:val="000000"/>
          <w:sz w:val="24"/>
          <w:szCs w:val="24"/>
        </w:rPr>
        <w:t>.</w:t>
      </w:r>
      <w:r w:rsidR="003330A8">
        <w:rPr>
          <w:rFonts w:ascii="-webkit-standard" w:eastAsia="Times New Roman" w:hAnsi="-webkit-standard" w:cs="Times New Roman"/>
          <w:color w:val="000000"/>
          <w:sz w:val="24"/>
          <w:szCs w:val="24"/>
        </w:rPr>
        <w:t xml:space="preserve">  Additionally, a 10-year road map was discussed. The road map includes the ramifications of changes to Box and ESnet contracts and results of fee model changes.  (The fee model change is to be based on the platform </w:t>
      </w:r>
      <w:r w:rsidR="00B27F44">
        <w:rPr>
          <w:rFonts w:ascii="-webkit-standard" w:eastAsia="Times New Roman" w:hAnsi="-webkit-standard" w:cs="Times New Roman"/>
          <w:color w:val="000000"/>
          <w:sz w:val="24"/>
          <w:szCs w:val="24"/>
        </w:rPr>
        <w:t xml:space="preserve">fee </w:t>
      </w:r>
      <w:r w:rsidR="003330A8">
        <w:rPr>
          <w:rFonts w:ascii="-webkit-standard" w:eastAsia="Times New Roman" w:hAnsi="-webkit-standard" w:cs="Times New Roman"/>
          <w:color w:val="000000"/>
          <w:sz w:val="24"/>
          <w:szCs w:val="24"/>
        </w:rPr>
        <w:t xml:space="preserve">model.) Rob mentioned that 8 years into the roadmap, </w:t>
      </w:r>
      <w:r w:rsidR="00B27F44">
        <w:rPr>
          <w:rFonts w:ascii="-webkit-standard" w:eastAsia="Times New Roman" w:hAnsi="-webkit-standard" w:cs="Times New Roman"/>
          <w:color w:val="000000"/>
          <w:sz w:val="24"/>
          <w:szCs w:val="24"/>
        </w:rPr>
        <w:t xml:space="preserve">the projections indicate that there </w:t>
      </w:r>
      <w:r w:rsidR="003330A8">
        <w:rPr>
          <w:rFonts w:ascii="-webkit-standard" w:eastAsia="Times New Roman" w:hAnsi="-webkit-standard" w:cs="Times New Roman"/>
          <w:color w:val="000000"/>
          <w:sz w:val="24"/>
          <w:szCs w:val="24"/>
        </w:rPr>
        <w:t>will be sufficient cash accumulated to fund the next refresh.</w:t>
      </w:r>
    </w:p>
    <w:p w14:paraId="7907F714" w14:textId="419EA4D0" w:rsidR="003330A8" w:rsidRDefault="003330A8" w:rsidP="004C2B07">
      <w:pPr>
        <w:spacing w:after="0" w:line="240" w:lineRule="auto"/>
        <w:ind w:left="1440"/>
        <w:rPr>
          <w:rFonts w:ascii="-webkit-standard" w:eastAsia="Times New Roman" w:hAnsi="-webkit-standard" w:cs="Times New Roman"/>
          <w:color w:val="000000"/>
          <w:sz w:val="24"/>
          <w:szCs w:val="24"/>
        </w:rPr>
      </w:pPr>
    </w:p>
    <w:p w14:paraId="460AE69B" w14:textId="266772B7" w:rsidR="00816C70" w:rsidRDefault="003330A8" w:rsidP="003330A8">
      <w:pPr>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 xml:space="preserve">The Board also suggested any conversations comparing Internet2’s R &amp; E network to commodity network </w:t>
      </w:r>
      <w:r w:rsidR="00B27F44">
        <w:rPr>
          <w:rFonts w:ascii="-webkit-standard" w:eastAsia="Times New Roman" w:hAnsi="-webkit-standard" w:cs="Times New Roman"/>
          <w:color w:val="000000"/>
          <w:sz w:val="24"/>
          <w:szCs w:val="24"/>
        </w:rPr>
        <w:t xml:space="preserve">focus on the unique value of the Internet2 Network </w:t>
      </w:r>
      <w:r>
        <w:rPr>
          <w:rFonts w:ascii="-webkit-standard" w:eastAsia="Times New Roman" w:hAnsi="-webkit-standard" w:cs="Times New Roman"/>
          <w:color w:val="000000"/>
          <w:sz w:val="24"/>
          <w:szCs w:val="24"/>
        </w:rPr>
        <w:t xml:space="preserve">since </w:t>
      </w:r>
      <w:r w:rsidR="00B27F44">
        <w:rPr>
          <w:rFonts w:ascii="-webkit-standard" w:eastAsia="Times New Roman" w:hAnsi="-webkit-standard" w:cs="Times New Roman"/>
          <w:color w:val="000000"/>
          <w:sz w:val="24"/>
          <w:szCs w:val="24"/>
        </w:rPr>
        <w:t xml:space="preserve">Internet2 </w:t>
      </w:r>
      <w:r w:rsidR="00B27F44">
        <w:rPr>
          <w:rFonts w:ascii="-webkit-standard" w:eastAsia="Times New Roman" w:hAnsi="-webkit-standard" w:cs="Times New Roman"/>
          <w:color w:val="000000"/>
          <w:sz w:val="24"/>
          <w:szCs w:val="24"/>
        </w:rPr>
        <w:lastRenderedPageBreak/>
        <w:t xml:space="preserve">and the commodity network </w:t>
      </w:r>
      <w:r>
        <w:rPr>
          <w:rFonts w:ascii="-webkit-standard" w:eastAsia="Times New Roman" w:hAnsi="-webkit-standard" w:cs="Times New Roman"/>
          <w:color w:val="000000"/>
          <w:sz w:val="24"/>
          <w:szCs w:val="24"/>
        </w:rPr>
        <w:t>are very different.  The trustees expressed strong support for the Internet2 value proposition, which should not be undersold.</w:t>
      </w:r>
    </w:p>
    <w:p w14:paraId="28B6ED05" w14:textId="77777777" w:rsidR="003330A8" w:rsidRDefault="003330A8" w:rsidP="003330A8">
      <w:pPr>
        <w:spacing w:after="0" w:line="240" w:lineRule="auto"/>
        <w:ind w:left="1440"/>
        <w:rPr>
          <w:rFonts w:ascii="-webkit-standard" w:eastAsia="Times New Roman" w:hAnsi="-webkit-standard" w:cs="Times New Roman"/>
          <w:color w:val="000000"/>
          <w:sz w:val="24"/>
          <w:szCs w:val="24"/>
        </w:rPr>
      </w:pPr>
    </w:p>
    <w:p w14:paraId="637C913E" w14:textId="5613A924" w:rsidR="00A972A2" w:rsidRDefault="00A972A2" w:rsidP="00A972A2">
      <w:pPr>
        <w:pStyle w:val="ListParagraph"/>
        <w:numPr>
          <w:ilvl w:val="0"/>
          <w:numId w:val="1"/>
        </w:num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Community Architects’ Workshop (Jim Stewart)</w:t>
      </w:r>
    </w:p>
    <w:p w14:paraId="4B4CA86A" w14:textId="6CB51ED3" w:rsidR="009F7882" w:rsidRDefault="009F7882" w:rsidP="009F7882">
      <w:pPr>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 xml:space="preserve">Jim reported that approximately 100 people attended the workshop held on the Univ of Minnesota Campus on July 16 &amp; 17. </w:t>
      </w:r>
      <w:r w:rsidR="00060DFF">
        <w:rPr>
          <w:rFonts w:ascii="-webkit-standard" w:eastAsia="Times New Roman" w:hAnsi="-webkit-standard" w:cs="Times New Roman"/>
          <w:color w:val="000000"/>
          <w:sz w:val="24"/>
          <w:szCs w:val="24"/>
        </w:rPr>
        <w:t xml:space="preserve"> </w:t>
      </w:r>
      <w:r w:rsidR="008C1CA9">
        <w:rPr>
          <w:rFonts w:ascii="-webkit-standard" w:eastAsia="Times New Roman" w:hAnsi="-webkit-standard" w:cs="Times New Roman"/>
          <w:color w:val="000000"/>
          <w:sz w:val="24"/>
          <w:szCs w:val="24"/>
        </w:rPr>
        <w:t>Attendance was</w:t>
      </w:r>
      <w:r>
        <w:rPr>
          <w:rFonts w:ascii="-webkit-standard" w:eastAsia="Times New Roman" w:hAnsi="-webkit-standard" w:cs="Times New Roman"/>
          <w:color w:val="000000"/>
          <w:sz w:val="24"/>
          <w:szCs w:val="24"/>
        </w:rPr>
        <w:t xml:space="preserve"> comprised of half regional and half campus participants</w:t>
      </w:r>
      <w:r w:rsidR="00060DFF">
        <w:rPr>
          <w:rFonts w:ascii="-webkit-standard" w:eastAsia="Times New Roman" w:hAnsi="-webkit-standard" w:cs="Times New Roman"/>
          <w:color w:val="000000"/>
          <w:sz w:val="24"/>
          <w:szCs w:val="24"/>
        </w:rPr>
        <w:t xml:space="preserve"> and t</w:t>
      </w:r>
      <w:r>
        <w:rPr>
          <w:rFonts w:ascii="-webkit-standard" w:eastAsia="Times New Roman" w:hAnsi="-webkit-standard" w:cs="Times New Roman"/>
          <w:color w:val="000000"/>
          <w:sz w:val="24"/>
          <w:szCs w:val="24"/>
        </w:rPr>
        <w:t xml:space="preserve">he discussion centered on what was involved in the new packet environment.  </w:t>
      </w:r>
      <w:r w:rsidR="008C1CA9">
        <w:rPr>
          <w:rFonts w:ascii="-webkit-standard" w:eastAsia="Times New Roman" w:hAnsi="-webkit-standard" w:cs="Times New Roman"/>
          <w:color w:val="000000"/>
          <w:sz w:val="24"/>
          <w:szCs w:val="24"/>
        </w:rPr>
        <w:t>Jim</w:t>
      </w:r>
      <w:r>
        <w:rPr>
          <w:rFonts w:ascii="-webkit-standard" w:eastAsia="Times New Roman" w:hAnsi="-webkit-standard" w:cs="Times New Roman"/>
          <w:color w:val="000000"/>
          <w:sz w:val="24"/>
          <w:szCs w:val="24"/>
        </w:rPr>
        <w:t xml:space="preserve"> commented on the great information and representation of ideas that took place</w:t>
      </w:r>
      <w:r w:rsidR="00060DFF">
        <w:rPr>
          <w:rFonts w:ascii="-webkit-standard" w:eastAsia="Times New Roman" w:hAnsi="-webkit-standard" w:cs="Times New Roman"/>
          <w:color w:val="000000"/>
          <w:sz w:val="24"/>
          <w:szCs w:val="24"/>
        </w:rPr>
        <w:t>, praising the quality of the preliminary materials provided and the enthusiasm and participation level of the attendees.</w:t>
      </w:r>
    </w:p>
    <w:p w14:paraId="66108267" w14:textId="2267A20E" w:rsidR="00060DFF" w:rsidRDefault="00060DFF" w:rsidP="009F7882">
      <w:pPr>
        <w:spacing w:after="0" w:line="240" w:lineRule="auto"/>
        <w:ind w:left="1440"/>
        <w:rPr>
          <w:rFonts w:ascii="-webkit-standard" w:eastAsia="Times New Roman" w:hAnsi="-webkit-standard" w:cs="Times New Roman"/>
          <w:color w:val="000000"/>
          <w:sz w:val="24"/>
          <w:szCs w:val="24"/>
        </w:rPr>
      </w:pPr>
    </w:p>
    <w:p w14:paraId="7CC0B77E" w14:textId="1C25BE39" w:rsidR="00060DFF" w:rsidRPr="009F7882" w:rsidRDefault="00060DFF" w:rsidP="009F7882">
      <w:pPr>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Rob said that Internet</w:t>
      </w:r>
      <w:r w:rsidR="00B27F44">
        <w:rPr>
          <w:rFonts w:ascii="-webkit-standard" w:eastAsia="Times New Roman" w:hAnsi="-webkit-standard" w:cs="Times New Roman"/>
          <w:color w:val="000000"/>
          <w:sz w:val="24"/>
          <w:szCs w:val="24"/>
        </w:rPr>
        <w:t>2</w:t>
      </w:r>
      <w:r>
        <w:rPr>
          <w:rFonts w:ascii="-webkit-standard" w:eastAsia="Times New Roman" w:hAnsi="-webkit-standard" w:cs="Times New Roman"/>
          <w:color w:val="000000"/>
          <w:sz w:val="24"/>
          <w:szCs w:val="24"/>
        </w:rPr>
        <w:t xml:space="preserve">’s expectations were met with the great community feedback given. He noted an unexpected benefit to Internet2 was that </w:t>
      </w:r>
      <w:r w:rsidR="008C1CA9">
        <w:rPr>
          <w:rFonts w:ascii="-webkit-standard" w:eastAsia="Times New Roman" w:hAnsi="-webkit-standard" w:cs="Times New Roman"/>
          <w:color w:val="000000"/>
          <w:sz w:val="24"/>
          <w:szCs w:val="24"/>
        </w:rPr>
        <w:t xml:space="preserve">work </w:t>
      </w:r>
      <w:r>
        <w:rPr>
          <w:rFonts w:ascii="-webkit-standard" w:eastAsia="Times New Roman" w:hAnsi="-webkit-standard" w:cs="Times New Roman"/>
          <w:color w:val="000000"/>
          <w:sz w:val="24"/>
          <w:szCs w:val="24"/>
        </w:rPr>
        <w:t>during the internal preparation process</w:t>
      </w:r>
      <w:r w:rsidR="008C1CA9">
        <w:rPr>
          <w:rFonts w:ascii="-webkit-standard" w:eastAsia="Times New Roman" w:hAnsi="-webkit-standard" w:cs="Times New Roman"/>
          <w:color w:val="000000"/>
          <w:sz w:val="24"/>
          <w:szCs w:val="24"/>
        </w:rPr>
        <w:t xml:space="preserve"> enabled the various teams to come together on a shared vision.</w:t>
      </w:r>
    </w:p>
    <w:p w14:paraId="301CD097" w14:textId="2CF30855" w:rsidR="00ED5541" w:rsidRDefault="00ED5541" w:rsidP="00060DFF">
      <w:pPr>
        <w:pStyle w:val="ListParagraph"/>
        <w:spacing w:after="0" w:line="240" w:lineRule="auto"/>
        <w:ind w:left="2250"/>
        <w:rPr>
          <w:rFonts w:ascii="-webkit-standard" w:eastAsia="Times New Roman" w:hAnsi="-webkit-standard" w:cs="Times New Roman"/>
          <w:color w:val="000000"/>
          <w:sz w:val="24"/>
          <w:szCs w:val="24"/>
        </w:rPr>
      </w:pPr>
    </w:p>
    <w:p w14:paraId="7C184E77" w14:textId="740B15FE" w:rsidR="00ED5541" w:rsidRDefault="00060DFF" w:rsidP="00060DFF">
      <w:pPr>
        <w:pStyle w:val="ListParagraph"/>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 xml:space="preserve">Next steps include a report out on the workshop </w:t>
      </w:r>
      <w:r w:rsidR="00B27F44">
        <w:rPr>
          <w:rFonts w:ascii="-webkit-standard" w:eastAsia="Times New Roman" w:hAnsi="-webkit-standard" w:cs="Times New Roman"/>
          <w:color w:val="000000"/>
          <w:sz w:val="24"/>
          <w:szCs w:val="24"/>
        </w:rPr>
        <w:t xml:space="preserve">reviewed </w:t>
      </w:r>
      <w:r>
        <w:rPr>
          <w:rFonts w:ascii="-webkit-standard" w:eastAsia="Times New Roman" w:hAnsi="-webkit-standard" w:cs="Times New Roman"/>
          <w:color w:val="000000"/>
          <w:sz w:val="24"/>
          <w:szCs w:val="24"/>
        </w:rPr>
        <w:t>by Jim and James Deaton and the formation of working groups for follow up.</w:t>
      </w:r>
      <w:r w:rsidR="008D4E95">
        <w:rPr>
          <w:rFonts w:ascii="-webkit-standard" w:eastAsia="Times New Roman" w:hAnsi="-webkit-standard" w:cs="Times New Roman"/>
          <w:color w:val="000000"/>
          <w:sz w:val="24"/>
          <w:szCs w:val="24"/>
        </w:rPr>
        <w:t xml:space="preserve">  Jim said he feels the challenge is how to move forward with </w:t>
      </w:r>
      <w:r w:rsidR="008C1CA9">
        <w:rPr>
          <w:rFonts w:ascii="-webkit-standard" w:eastAsia="Times New Roman" w:hAnsi="-webkit-standard" w:cs="Times New Roman"/>
          <w:color w:val="000000"/>
          <w:sz w:val="24"/>
          <w:szCs w:val="24"/>
        </w:rPr>
        <w:t>software-based</w:t>
      </w:r>
      <w:r w:rsidR="008D4E95">
        <w:rPr>
          <w:rFonts w:ascii="-webkit-standard" w:eastAsia="Times New Roman" w:hAnsi="-webkit-standard" w:cs="Times New Roman"/>
          <w:color w:val="000000"/>
          <w:sz w:val="24"/>
          <w:szCs w:val="24"/>
        </w:rPr>
        <w:t xml:space="preserve"> technology.</w:t>
      </w:r>
    </w:p>
    <w:p w14:paraId="4E98AED7" w14:textId="00992998" w:rsidR="00060DFF" w:rsidRDefault="00060DFF" w:rsidP="00060DFF">
      <w:pPr>
        <w:pStyle w:val="ListParagraph"/>
        <w:spacing w:after="0" w:line="240" w:lineRule="auto"/>
        <w:ind w:left="1440"/>
        <w:rPr>
          <w:rFonts w:ascii="-webkit-standard" w:eastAsia="Times New Roman" w:hAnsi="-webkit-standard" w:cs="Times New Roman"/>
          <w:color w:val="000000"/>
          <w:sz w:val="24"/>
          <w:szCs w:val="24"/>
        </w:rPr>
      </w:pPr>
    </w:p>
    <w:p w14:paraId="0EDD5402" w14:textId="589FA478" w:rsidR="008C1CA9" w:rsidRDefault="008C1CA9" w:rsidP="00060DFF">
      <w:pPr>
        <w:pStyle w:val="ListParagraph"/>
        <w:spacing w:after="0" w:line="240" w:lineRule="auto"/>
        <w:ind w:left="144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The topic of 5G and wireless and how to integrate was not discussed at the workshop and is something that Rob would like to set up a side bar discussion to explore the various 5G opportunities (lower-level satellite involvement, multi-tenant network provider system, etc.).</w:t>
      </w:r>
    </w:p>
    <w:p w14:paraId="17823653" w14:textId="77777777" w:rsidR="008D4E95" w:rsidRDefault="008D4E95" w:rsidP="008D4E95">
      <w:pPr>
        <w:pStyle w:val="ListParagraph"/>
        <w:spacing w:after="0" w:line="240" w:lineRule="auto"/>
        <w:ind w:left="2250"/>
        <w:rPr>
          <w:rFonts w:ascii="-webkit-standard" w:eastAsia="Times New Roman" w:hAnsi="-webkit-standard" w:cs="Times New Roman"/>
          <w:color w:val="000000"/>
          <w:sz w:val="24"/>
          <w:szCs w:val="24"/>
          <w:highlight w:val="yellow"/>
        </w:rPr>
      </w:pPr>
    </w:p>
    <w:p w14:paraId="3CDCD483" w14:textId="77777777" w:rsidR="00A972A2" w:rsidRPr="00492639" w:rsidRDefault="00A972A2" w:rsidP="00A972A2">
      <w:pPr>
        <w:pStyle w:val="ListParagraph"/>
        <w:spacing w:after="0" w:line="240" w:lineRule="auto"/>
        <w:ind w:left="1440"/>
        <w:rPr>
          <w:rFonts w:ascii="-webkit-standard" w:eastAsia="Times New Roman" w:hAnsi="-webkit-standard" w:cs="Times New Roman"/>
          <w:color w:val="000000"/>
          <w:sz w:val="24"/>
          <w:szCs w:val="24"/>
        </w:rPr>
      </w:pPr>
    </w:p>
    <w:p w14:paraId="7ED16906" w14:textId="457324EF" w:rsidR="00A972A2" w:rsidRPr="00492639" w:rsidRDefault="00A972A2" w:rsidP="00A972A2">
      <w:p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3. Update items</w:t>
      </w:r>
      <w:r w:rsidR="002E3D5E">
        <w:rPr>
          <w:rFonts w:ascii="-webkit-standard" w:eastAsia="Times New Roman" w:hAnsi="-webkit-standard" w:cs="Times New Roman"/>
          <w:color w:val="000000"/>
          <w:sz w:val="24"/>
          <w:szCs w:val="24"/>
        </w:rPr>
        <w:t xml:space="preserve"> - </w:t>
      </w:r>
    </w:p>
    <w:p w14:paraId="42B6F74D" w14:textId="5774F5F1" w:rsidR="00A972A2" w:rsidRPr="00492639" w:rsidRDefault="00D82A2C" w:rsidP="00A972A2">
      <w:pPr>
        <w:pStyle w:val="ListParagraph"/>
        <w:numPr>
          <w:ilvl w:val="0"/>
          <w:numId w:val="2"/>
        </w:numPr>
        <w:spacing w:after="0" w:line="240" w:lineRule="auto"/>
        <w:rPr>
          <w:rFonts w:ascii="-webkit-standard" w:eastAsia="Times New Roman" w:hAnsi="-webkit-standard" w:cs="Times New Roman"/>
          <w:color w:val="000000"/>
          <w:sz w:val="24"/>
          <w:szCs w:val="24"/>
        </w:rPr>
      </w:pPr>
      <w:r>
        <w:rPr>
          <w:rFonts w:ascii="-webkit-standard" w:eastAsia="Times New Roman" w:hAnsi="-webkit-standard" w:cs="Times New Roman"/>
          <w:noProof/>
          <w:color w:val="000000"/>
          <w:sz w:val="24"/>
          <w:szCs w:val="24"/>
        </w:rPr>
        <mc:AlternateContent>
          <mc:Choice Requires="wps">
            <w:drawing>
              <wp:anchor distT="0" distB="0" distL="114300" distR="114300" simplePos="0" relativeHeight="251660288" behindDoc="0" locked="0" layoutInCell="1" allowOverlap="1" wp14:anchorId="3D0C0BF2" wp14:editId="36455C24">
                <wp:simplePos x="0" y="0"/>
                <wp:positionH relativeFrom="column">
                  <wp:posOffset>2048933</wp:posOffset>
                </wp:positionH>
                <wp:positionV relativeFrom="paragraph">
                  <wp:posOffset>126788</wp:posOffset>
                </wp:positionV>
                <wp:extent cx="939800" cy="735965"/>
                <wp:effectExtent l="0" t="0" r="25400" b="13335"/>
                <wp:wrapNone/>
                <wp:docPr id="1" name="Right Brace 1"/>
                <wp:cNvGraphicFramePr/>
                <a:graphic xmlns:a="http://schemas.openxmlformats.org/drawingml/2006/main">
                  <a:graphicData uri="http://schemas.microsoft.com/office/word/2010/wordprocessingShape">
                    <wps:wsp>
                      <wps:cNvSpPr/>
                      <wps:spPr>
                        <a:xfrm>
                          <a:off x="0" y="0"/>
                          <a:ext cx="939800" cy="735965"/>
                        </a:xfrm>
                        <a:prstGeom prst="rightBrace">
                          <a:avLst>
                            <a:gd name="adj1" fmla="val 8333"/>
                            <a:gd name="adj2" fmla="val 4808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3DF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1.35pt;margin-top:10pt;width:74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" adj=",10387" strokecolor="#4472c4 [3204]" strokeweight=".5pt">
                <v:stroke joinstyle="miter"/>
              </v:shape>
            </w:pict>
          </mc:Fallback>
        </mc:AlternateContent>
      </w:r>
      <w:r w:rsidR="00A972A2" w:rsidRPr="00492639">
        <w:rPr>
          <w:rFonts w:ascii="-webkit-standard" w:eastAsia="Times New Roman" w:hAnsi="-webkit-standard" w:cs="Times New Roman"/>
          <w:color w:val="000000"/>
          <w:sz w:val="24"/>
          <w:szCs w:val="24"/>
        </w:rPr>
        <w:t>NGI Project</w:t>
      </w:r>
    </w:p>
    <w:p w14:paraId="003A2303" w14:textId="77777777" w:rsidR="00A972A2" w:rsidRPr="00492639" w:rsidRDefault="00A972A2" w:rsidP="00A972A2">
      <w:pPr>
        <w:spacing w:after="0" w:line="240" w:lineRule="auto"/>
        <w:ind w:left="936"/>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-Service Model</w:t>
      </w:r>
    </w:p>
    <w:p w14:paraId="515DDBFE" w14:textId="4BFC05DA" w:rsidR="00A972A2" w:rsidRPr="00492639" w:rsidRDefault="00A972A2" w:rsidP="00A972A2">
      <w:pPr>
        <w:spacing w:after="0" w:line="240" w:lineRule="auto"/>
        <w:ind w:left="936"/>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-Infrastructure: (Jim Stewart)</w:t>
      </w:r>
      <w:r w:rsidR="00420E3F">
        <w:rPr>
          <w:rFonts w:ascii="-webkit-standard" w:eastAsia="Times New Roman" w:hAnsi="-webkit-standard" w:cs="Times New Roman"/>
          <w:color w:val="000000"/>
          <w:sz w:val="24"/>
          <w:szCs w:val="24"/>
        </w:rPr>
        <w:t xml:space="preserve"> </w:t>
      </w:r>
      <w:r w:rsidR="00D82A2C">
        <w:rPr>
          <w:rFonts w:ascii="-webkit-standard" w:eastAsia="Times New Roman" w:hAnsi="-webkit-standard" w:cs="Times New Roman"/>
          <w:color w:val="000000"/>
          <w:sz w:val="24"/>
          <w:szCs w:val="24"/>
        </w:rPr>
        <w:tab/>
      </w:r>
      <w:r w:rsidR="00D82A2C">
        <w:rPr>
          <w:rFonts w:ascii="-webkit-standard" w:eastAsia="Times New Roman" w:hAnsi="-webkit-standard" w:cs="Times New Roman"/>
          <w:color w:val="000000"/>
          <w:sz w:val="24"/>
          <w:szCs w:val="24"/>
        </w:rPr>
        <w:tab/>
        <w:t>Discussed in conjunction with workshop agenda item</w:t>
      </w:r>
    </w:p>
    <w:p w14:paraId="18CD7811" w14:textId="77777777" w:rsidR="00A972A2" w:rsidRPr="00492639" w:rsidRDefault="00A972A2" w:rsidP="00A972A2">
      <w:pPr>
        <w:pStyle w:val="ListParagraph"/>
        <w:spacing w:after="0" w:line="240" w:lineRule="auto"/>
        <w:ind w:left="2160"/>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optical </w:t>
      </w:r>
    </w:p>
    <w:p w14:paraId="1D83EF68" w14:textId="77777777" w:rsidR="00A972A2" w:rsidRPr="00492639" w:rsidRDefault="00A972A2" w:rsidP="00A972A2">
      <w:pPr>
        <w:pStyle w:val="ListParagraph"/>
        <w:spacing w:after="0" w:line="240" w:lineRule="auto"/>
        <w:ind w:left="2160"/>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packet</w:t>
      </w:r>
    </w:p>
    <w:p w14:paraId="69842A57" w14:textId="5B28AC5D" w:rsidR="00A972A2" w:rsidRPr="00492639" w:rsidRDefault="00A972A2" w:rsidP="00A972A2">
      <w:pPr>
        <w:spacing w:after="0" w:line="240" w:lineRule="auto"/>
        <w:ind w:left="72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 xml:space="preserve">    </w:t>
      </w:r>
      <w:r w:rsidRPr="00492639">
        <w:rPr>
          <w:rFonts w:ascii="-webkit-standard" w:eastAsia="Times New Roman" w:hAnsi="-webkit-standard" w:cs="Times New Roman"/>
          <w:color w:val="000000"/>
          <w:sz w:val="24"/>
          <w:szCs w:val="24"/>
        </w:rPr>
        <w:t>-Automation: update (James Deaton)</w:t>
      </w:r>
      <w:r w:rsidR="00D82A2C">
        <w:rPr>
          <w:rFonts w:ascii="-webkit-standard" w:eastAsia="Times New Roman" w:hAnsi="-webkit-standard" w:cs="Times New Roman"/>
          <w:color w:val="000000"/>
          <w:sz w:val="24"/>
          <w:szCs w:val="24"/>
        </w:rPr>
        <w:t xml:space="preserve"> – James unable to attend meeting</w:t>
      </w:r>
    </w:p>
    <w:p w14:paraId="0E594957" w14:textId="6D249FAE" w:rsidR="00A972A2" w:rsidRPr="00492639" w:rsidRDefault="00A972A2" w:rsidP="00A972A2">
      <w:pPr>
        <w:spacing w:after="0" w:line="240" w:lineRule="auto"/>
        <w:ind w:left="720"/>
        <w:rPr>
          <w:rFonts w:ascii="-webkit-standard" w:eastAsia="Times New Roman" w:hAnsi="-webkit-standard" w:cs="Times New Roman"/>
          <w:color w:val="000000"/>
          <w:sz w:val="24"/>
          <w:szCs w:val="24"/>
        </w:rPr>
      </w:pPr>
      <w:r>
        <w:rPr>
          <w:rFonts w:ascii="-webkit-standard" w:eastAsia="Times New Roman" w:hAnsi="-webkit-standard" w:cs="Times New Roman"/>
          <w:color w:val="000000"/>
          <w:sz w:val="24"/>
          <w:szCs w:val="24"/>
        </w:rPr>
        <w:t xml:space="preserve">    </w:t>
      </w:r>
      <w:r w:rsidRPr="00492639">
        <w:rPr>
          <w:rFonts w:ascii="-webkit-standard" w:eastAsia="Times New Roman" w:hAnsi="-webkit-standard" w:cs="Times New Roman"/>
          <w:color w:val="000000"/>
          <w:sz w:val="24"/>
          <w:szCs w:val="24"/>
        </w:rPr>
        <w:t>-Routed Services Futures follow-ups</w:t>
      </w:r>
      <w:r w:rsidR="00D82A2C">
        <w:rPr>
          <w:rFonts w:ascii="-webkit-standard" w:eastAsia="Times New Roman" w:hAnsi="-webkit-standard" w:cs="Times New Roman"/>
          <w:color w:val="000000"/>
          <w:sz w:val="24"/>
          <w:szCs w:val="24"/>
        </w:rPr>
        <w:t xml:space="preserve"> </w:t>
      </w:r>
      <w:r w:rsidR="008C1CA9">
        <w:rPr>
          <w:rFonts w:ascii="-webkit-standard" w:eastAsia="Times New Roman" w:hAnsi="-webkit-standard" w:cs="Times New Roman"/>
          <w:color w:val="000000"/>
          <w:sz w:val="24"/>
          <w:szCs w:val="24"/>
        </w:rPr>
        <w:t>-not discussed</w:t>
      </w:r>
    </w:p>
    <w:p w14:paraId="125F3A24" w14:textId="77777777" w:rsidR="00A972A2" w:rsidRPr="00492639" w:rsidRDefault="00A972A2" w:rsidP="00A972A2">
      <w:pPr>
        <w:spacing w:after="0" w:line="240" w:lineRule="auto"/>
        <w:rPr>
          <w:rFonts w:ascii="-webkit-standard" w:eastAsia="Times New Roman" w:hAnsi="-webkit-standard" w:cs="Times New Roman"/>
          <w:color w:val="000000"/>
          <w:sz w:val="24"/>
          <w:szCs w:val="24"/>
        </w:rPr>
      </w:pPr>
    </w:p>
    <w:p w14:paraId="6A463F02" w14:textId="77777777" w:rsidR="00A972A2" w:rsidRPr="00492639" w:rsidRDefault="00A972A2" w:rsidP="00A972A2">
      <w:pPr>
        <w:spacing w:after="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4. Other topics</w:t>
      </w:r>
    </w:p>
    <w:p w14:paraId="23EC17F4" w14:textId="77777777" w:rsidR="00A972A2" w:rsidRPr="00492639" w:rsidRDefault="00A972A2" w:rsidP="00A972A2">
      <w:pPr>
        <w:spacing w:after="0" w:line="240" w:lineRule="auto"/>
        <w:rPr>
          <w:rFonts w:ascii="-webkit-standard" w:eastAsia="Times New Roman" w:hAnsi="-webkit-standard" w:cs="Times New Roman"/>
          <w:color w:val="000000"/>
          <w:sz w:val="24"/>
          <w:szCs w:val="24"/>
        </w:rPr>
      </w:pPr>
    </w:p>
    <w:p w14:paraId="335FB885" w14:textId="77777777" w:rsidR="00A972A2" w:rsidRPr="00492639" w:rsidRDefault="00A972A2" w:rsidP="00A972A2">
      <w:pPr>
        <w:spacing w:after="100" w:line="240" w:lineRule="auto"/>
        <w:rPr>
          <w:rFonts w:ascii="-webkit-standard" w:eastAsia="Times New Roman" w:hAnsi="-webkit-standard" w:cs="Times New Roman"/>
          <w:color w:val="000000"/>
          <w:sz w:val="24"/>
          <w:szCs w:val="24"/>
        </w:rPr>
      </w:pPr>
      <w:r w:rsidRPr="00492639">
        <w:rPr>
          <w:rFonts w:ascii="-webkit-standard" w:eastAsia="Times New Roman" w:hAnsi="-webkit-standard" w:cs="Times New Roman"/>
          <w:color w:val="000000"/>
          <w:sz w:val="24"/>
          <w:szCs w:val="24"/>
        </w:rPr>
        <w:t>5. Next meeting - September 11, 2:00 ET</w:t>
      </w:r>
    </w:p>
    <w:p w14:paraId="7F8630CB" w14:textId="77777777" w:rsidR="00A972A2" w:rsidRPr="00170E5E" w:rsidRDefault="00A972A2" w:rsidP="00A23BA1">
      <w:pPr>
        <w:spacing w:after="0" w:line="240" w:lineRule="auto"/>
        <w:rPr>
          <w:rFonts w:ascii="-webkit-standard" w:eastAsia="Times New Roman" w:hAnsi="-webkit-standard" w:cs="Times New Roman"/>
          <w:color w:val="000000"/>
          <w:sz w:val="24"/>
          <w:szCs w:val="24"/>
        </w:rPr>
      </w:pPr>
    </w:p>
    <w:sectPr w:rsidR="00A972A2" w:rsidRPr="00170E5E" w:rsidSect="00E71F83">
      <w:headerReference w:type="default" r:id="rId9"/>
      <w:footerReference w:type="even"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AAC1" w14:textId="77777777" w:rsidR="00214120" w:rsidRDefault="00214120">
      <w:pPr>
        <w:spacing w:after="0" w:line="240" w:lineRule="auto"/>
      </w:pPr>
      <w:r>
        <w:separator/>
      </w:r>
    </w:p>
  </w:endnote>
  <w:endnote w:type="continuationSeparator" w:id="0">
    <w:p w14:paraId="393E96CF" w14:textId="77777777" w:rsidR="00214120" w:rsidRDefault="0021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535077"/>
      <w:docPartObj>
        <w:docPartGallery w:val="Page Numbers (Bottom of Page)"/>
        <w:docPartUnique/>
      </w:docPartObj>
    </w:sdtPr>
    <w:sdtEndPr>
      <w:rPr>
        <w:rStyle w:val="PageNumber"/>
      </w:rPr>
    </w:sdtEndPr>
    <w:sdtContent>
      <w:p w14:paraId="2050185C" w14:textId="77777777" w:rsidR="009714A2" w:rsidRDefault="00A23BA1" w:rsidP="00E26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33D24" w14:textId="77777777" w:rsidR="009714A2" w:rsidRDefault="00214120" w:rsidP="0097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5726065"/>
      <w:docPartObj>
        <w:docPartGallery w:val="Page Numbers (Bottom of Page)"/>
        <w:docPartUnique/>
      </w:docPartObj>
    </w:sdtPr>
    <w:sdtEndPr>
      <w:rPr>
        <w:rStyle w:val="PageNumber"/>
      </w:rPr>
    </w:sdtEndPr>
    <w:sdtContent>
      <w:p w14:paraId="3802636F" w14:textId="77777777" w:rsidR="009714A2" w:rsidRDefault="00A23BA1" w:rsidP="00E26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AD6A65" w14:textId="77777777" w:rsidR="009714A2" w:rsidRDefault="00214120" w:rsidP="009714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952A6" w14:textId="77777777" w:rsidR="00214120" w:rsidRDefault="00214120">
      <w:pPr>
        <w:spacing w:after="0" w:line="240" w:lineRule="auto"/>
      </w:pPr>
      <w:r>
        <w:separator/>
      </w:r>
    </w:p>
  </w:footnote>
  <w:footnote w:type="continuationSeparator" w:id="0">
    <w:p w14:paraId="2F27584D" w14:textId="77777777" w:rsidR="00214120" w:rsidRDefault="0021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D219" w14:textId="77777777" w:rsidR="00C900A3" w:rsidRDefault="00A23BA1">
    <w:pPr>
      <w:pStyle w:val="Header"/>
    </w:pPr>
    <w:r>
      <w:rPr>
        <w:noProof/>
      </w:rPr>
      <w:drawing>
        <wp:inline distT="0" distB="0" distL="0" distR="0" wp14:anchorId="023195A6" wp14:editId="4346A3B2">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615126" cy="615126"/>
                  </a:xfrm>
                  <a:prstGeom prst="rect">
                    <a:avLst/>
                  </a:prstGeom>
                </pic:spPr>
              </pic:pic>
            </a:graphicData>
          </a:graphic>
        </wp:inline>
      </w:drawing>
    </w:r>
  </w:p>
  <w:p w14:paraId="1F85C088" w14:textId="77777777" w:rsidR="00C900A3" w:rsidRDefault="00214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439E"/>
    <w:multiLevelType w:val="hybridMultilevel"/>
    <w:tmpl w:val="88688F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9F6885"/>
    <w:multiLevelType w:val="hybridMultilevel"/>
    <w:tmpl w:val="F0FA5C3A"/>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A1"/>
    <w:rsid w:val="00060DFF"/>
    <w:rsid w:val="001434DD"/>
    <w:rsid w:val="00214120"/>
    <w:rsid w:val="002E3D5E"/>
    <w:rsid w:val="00331096"/>
    <w:rsid w:val="003330A8"/>
    <w:rsid w:val="003937DB"/>
    <w:rsid w:val="00420E3F"/>
    <w:rsid w:val="004C2B07"/>
    <w:rsid w:val="004E6C78"/>
    <w:rsid w:val="005727D2"/>
    <w:rsid w:val="005F257B"/>
    <w:rsid w:val="005F5D56"/>
    <w:rsid w:val="00631126"/>
    <w:rsid w:val="00740949"/>
    <w:rsid w:val="00816C70"/>
    <w:rsid w:val="008A7087"/>
    <w:rsid w:val="008C1CA9"/>
    <w:rsid w:val="008D4E95"/>
    <w:rsid w:val="009F7882"/>
    <w:rsid w:val="00A23BA1"/>
    <w:rsid w:val="00A56BDB"/>
    <w:rsid w:val="00A76CB3"/>
    <w:rsid w:val="00A972A2"/>
    <w:rsid w:val="00AA7882"/>
    <w:rsid w:val="00B27F44"/>
    <w:rsid w:val="00CF7DB8"/>
    <w:rsid w:val="00D2634A"/>
    <w:rsid w:val="00D26E93"/>
    <w:rsid w:val="00D82A2C"/>
    <w:rsid w:val="00ED5541"/>
    <w:rsid w:val="00F411B6"/>
    <w:rsid w:val="00FF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00E0"/>
  <w15:chartTrackingRefBased/>
  <w15:docId w15:val="{E84A9140-99C4-6840-9883-37C296F4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A1"/>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BA1"/>
    <w:rPr>
      <w:color w:val="0563C1" w:themeColor="hyperlink"/>
      <w:u w:val="single"/>
    </w:rPr>
  </w:style>
  <w:style w:type="paragraph" w:styleId="Footer">
    <w:name w:val="footer"/>
    <w:basedOn w:val="Normal"/>
    <w:link w:val="FooterChar"/>
    <w:uiPriority w:val="99"/>
    <w:unhideWhenUsed/>
    <w:rsid w:val="00A2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A1"/>
    <w:rPr>
      <w:rFonts w:eastAsiaTheme="minorEastAsia"/>
      <w:sz w:val="22"/>
      <w:szCs w:val="22"/>
    </w:rPr>
  </w:style>
  <w:style w:type="character" w:styleId="PageNumber">
    <w:name w:val="page number"/>
    <w:basedOn w:val="DefaultParagraphFont"/>
    <w:uiPriority w:val="99"/>
    <w:semiHidden/>
    <w:unhideWhenUsed/>
    <w:rsid w:val="00A23BA1"/>
  </w:style>
  <w:style w:type="paragraph" w:styleId="Header">
    <w:name w:val="header"/>
    <w:basedOn w:val="Normal"/>
    <w:link w:val="HeaderChar"/>
    <w:uiPriority w:val="99"/>
    <w:unhideWhenUsed/>
    <w:rsid w:val="00A2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A1"/>
    <w:rPr>
      <w:rFonts w:eastAsiaTheme="minorEastAsia"/>
      <w:sz w:val="22"/>
      <w:szCs w:val="22"/>
    </w:rPr>
  </w:style>
  <w:style w:type="paragraph" w:styleId="ListParagraph">
    <w:name w:val="List Paragraph"/>
    <w:basedOn w:val="Normal"/>
    <w:uiPriority w:val="34"/>
    <w:qFormat/>
    <w:rsid w:val="00A972A2"/>
    <w:pPr>
      <w:ind w:left="720"/>
      <w:contextualSpacing/>
    </w:pPr>
  </w:style>
  <w:style w:type="paragraph" w:styleId="BalloonText">
    <w:name w:val="Balloon Text"/>
    <w:basedOn w:val="Normal"/>
    <w:link w:val="BalloonTextChar"/>
    <w:uiPriority w:val="99"/>
    <w:semiHidden/>
    <w:unhideWhenUsed/>
    <w:rsid w:val="00B27F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F4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2.box.com/s/levxf8ud13liomm8ph1pmz31b9637q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2.zoom.us/j/3931144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Kay</dc:creator>
  <cp:keywords/>
  <dc:description/>
  <cp:lastModifiedBy>Kathleen Kay</cp:lastModifiedBy>
  <cp:revision>4</cp:revision>
  <dcterms:created xsi:type="dcterms:W3CDTF">2019-07-30T21:50:00Z</dcterms:created>
  <dcterms:modified xsi:type="dcterms:W3CDTF">2019-08-02T15:21:00Z</dcterms:modified>
</cp:coreProperties>
</file>